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FBA5" w14:textId="77777777" w:rsidR="00A2071D" w:rsidRPr="009179C8" w:rsidRDefault="00A2071D" w:rsidP="00A207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7DC8F" w14:textId="7B6619D4" w:rsidR="00A2071D" w:rsidRPr="009179C8" w:rsidRDefault="00A2071D" w:rsidP="00A2071D">
      <w:pPr>
        <w:pStyle w:val="Default"/>
        <w:jc w:val="right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</w:rPr>
        <w:t xml:space="preserve">Międzyrzecz, dn. </w:t>
      </w:r>
      <w:r w:rsidR="0087149E" w:rsidRPr="009179C8">
        <w:rPr>
          <w:rFonts w:ascii="Times New Roman" w:hAnsi="Times New Roman" w:cs="Times New Roman"/>
        </w:rPr>
        <w:t>2</w:t>
      </w:r>
      <w:r w:rsidR="00AB22B9">
        <w:rPr>
          <w:rFonts w:ascii="Times New Roman" w:hAnsi="Times New Roman" w:cs="Times New Roman"/>
        </w:rPr>
        <w:t>4</w:t>
      </w:r>
      <w:r w:rsidR="0087149E" w:rsidRPr="009179C8">
        <w:rPr>
          <w:rFonts w:ascii="Times New Roman" w:hAnsi="Times New Roman" w:cs="Times New Roman"/>
        </w:rPr>
        <w:t xml:space="preserve"> maja 2023</w:t>
      </w:r>
      <w:r w:rsidRPr="009179C8">
        <w:rPr>
          <w:rFonts w:ascii="Times New Roman" w:hAnsi="Times New Roman" w:cs="Times New Roman"/>
        </w:rPr>
        <w:t xml:space="preserve"> r.</w:t>
      </w:r>
    </w:p>
    <w:p w14:paraId="29F517D7" w14:textId="77777777" w:rsidR="00A2071D" w:rsidRPr="009179C8" w:rsidRDefault="00A2071D" w:rsidP="00A2071D">
      <w:pPr>
        <w:pStyle w:val="Default"/>
        <w:jc w:val="both"/>
        <w:rPr>
          <w:rFonts w:ascii="Times New Roman" w:hAnsi="Times New Roman" w:cs="Times New Roman"/>
        </w:rPr>
      </w:pPr>
    </w:p>
    <w:p w14:paraId="3AA06E4B" w14:textId="16F9E157" w:rsidR="00A2071D" w:rsidRPr="009179C8" w:rsidRDefault="00A2071D" w:rsidP="00A2071D">
      <w:pPr>
        <w:pStyle w:val="Default"/>
        <w:jc w:val="both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</w:rPr>
        <w:t xml:space="preserve"> KU.272.</w:t>
      </w:r>
      <w:r w:rsidR="00AB22B9">
        <w:rPr>
          <w:rFonts w:ascii="Times New Roman" w:hAnsi="Times New Roman" w:cs="Times New Roman"/>
        </w:rPr>
        <w:t>20</w:t>
      </w:r>
      <w:r w:rsidR="0087149E" w:rsidRPr="009179C8">
        <w:rPr>
          <w:rFonts w:ascii="Times New Roman" w:hAnsi="Times New Roman" w:cs="Times New Roman"/>
        </w:rPr>
        <w:t>.</w:t>
      </w:r>
      <w:r w:rsidRPr="009179C8">
        <w:rPr>
          <w:rFonts w:ascii="Times New Roman" w:hAnsi="Times New Roman" w:cs="Times New Roman"/>
        </w:rPr>
        <w:t>2023.KH</w:t>
      </w:r>
      <w:r w:rsidRPr="009179C8">
        <w:rPr>
          <w:rFonts w:ascii="Times New Roman" w:hAnsi="Times New Roman" w:cs="Times New Roman"/>
        </w:rPr>
        <w:tab/>
      </w:r>
      <w:r w:rsidRPr="009179C8">
        <w:rPr>
          <w:rFonts w:ascii="Times New Roman" w:hAnsi="Times New Roman" w:cs="Times New Roman"/>
        </w:rPr>
        <w:tab/>
      </w:r>
      <w:r w:rsidRPr="009179C8">
        <w:rPr>
          <w:rFonts w:ascii="Times New Roman" w:hAnsi="Times New Roman" w:cs="Times New Roman"/>
        </w:rPr>
        <w:tab/>
      </w:r>
      <w:r w:rsidRPr="009179C8">
        <w:rPr>
          <w:rFonts w:ascii="Times New Roman" w:hAnsi="Times New Roman" w:cs="Times New Roman"/>
        </w:rPr>
        <w:tab/>
      </w:r>
      <w:r w:rsidRPr="009179C8">
        <w:rPr>
          <w:rFonts w:ascii="Times New Roman" w:hAnsi="Times New Roman" w:cs="Times New Roman"/>
        </w:rPr>
        <w:tab/>
        <w:t xml:space="preserve"> </w:t>
      </w:r>
    </w:p>
    <w:p w14:paraId="37B40F42" w14:textId="77777777" w:rsidR="00A2071D" w:rsidRPr="009179C8" w:rsidRDefault="00A2071D" w:rsidP="00A2071D">
      <w:pPr>
        <w:pStyle w:val="Default"/>
        <w:jc w:val="both"/>
        <w:rPr>
          <w:rFonts w:ascii="Times New Roman" w:hAnsi="Times New Roman" w:cs="Times New Roman"/>
        </w:rPr>
      </w:pPr>
    </w:p>
    <w:p w14:paraId="11BA32EB" w14:textId="77777777" w:rsidR="00A2071D" w:rsidRPr="009179C8" w:rsidRDefault="00A2071D" w:rsidP="00A2071D">
      <w:pPr>
        <w:pStyle w:val="Default"/>
        <w:jc w:val="both"/>
        <w:rPr>
          <w:rFonts w:ascii="Times New Roman" w:hAnsi="Times New Roman" w:cs="Times New Roman"/>
        </w:rPr>
      </w:pPr>
    </w:p>
    <w:p w14:paraId="2F400FFA" w14:textId="77777777" w:rsidR="00A2071D" w:rsidRPr="009179C8" w:rsidRDefault="00A2071D" w:rsidP="00A2071D">
      <w:pPr>
        <w:pStyle w:val="Default"/>
        <w:jc w:val="both"/>
        <w:rPr>
          <w:rFonts w:ascii="Times New Roman" w:hAnsi="Times New Roman" w:cs="Times New Roman"/>
        </w:rPr>
      </w:pPr>
    </w:p>
    <w:p w14:paraId="47B1C2E9" w14:textId="77777777" w:rsidR="00A2071D" w:rsidRPr="009179C8" w:rsidRDefault="00A2071D" w:rsidP="00A207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79C8">
        <w:rPr>
          <w:rFonts w:ascii="Times New Roman" w:hAnsi="Times New Roman" w:cs="Times New Roman"/>
          <w:b/>
          <w:bCs/>
        </w:rPr>
        <w:t>ZAPYTANIE OFERTOWE</w:t>
      </w:r>
    </w:p>
    <w:p w14:paraId="098F3D5D" w14:textId="77777777" w:rsidR="00A2071D" w:rsidRPr="009179C8" w:rsidRDefault="00A2071D" w:rsidP="00A2071D">
      <w:pPr>
        <w:pStyle w:val="Default"/>
        <w:jc w:val="both"/>
        <w:rPr>
          <w:rFonts w:ascii="Times New Roman" w:hAnsi="Times New Roman" w:cs="Times New Roman"/>
        </w:rPr>
      </w:pPr>
    </w:p>
    <w:p w14:paraId="5731CEA8" w14:textId="6EEB5271" w:rsidR="00A2071D" w:rsidRPr="009179C8" w:rsidRDefault="0087149E" w:rsidP="00917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5663761"/>
      <w:bookmarkStart w:id="1" w:name="_Hlk125352476"/>
      <w:r w:rsidRPr="009179C8">
        <w:rPr>
          <w:rFonts w:ascii="Times New Roman" w:hAnsi="Times New Roman" w:cs="Times New Roman"/>
          <w:sz w:val="24"/>
          <w:szCs w:val="24"/>
        </w:rPr>
        <w:t xml:space="preserve">Przedmiotem niniejszego zamówienia jest usługa wykonania ewaluacji  końcowej  podsumowującej 7 lat trwania projektu </w:t>
      </w:r>
      <w:bookmarkEnd w:id="0"/>
      <w:r w:rsidRPr="009179C8">
        <w:rPr>
          <w:rFonts w:ascii="Times New Roman" w:hAnsi="Times New Roman" w:cs="Times New Roman"/>
          <w:sz w:val="24"/>
          <w:szCs w:val="24"/>
        </w:rPr>
        <w:t>oraz  diagnozy stanu doradztwa edukacyjno- zawodowego w szkołach biorących udział w projekcie</w:t>
      </w:r>
      <w:r w:rsidR="009179C8">
        <w:rPr>
          <w:rFonts w:ascii="Times New Roman" w:hAnsi="Times New Roman" w:cs="Times New Roman"/>
          <w:sz w:val="24"/>
          <w:szCs w:val="24"/>
        </w:rPr>
        <w:t xml:space="preserve">. Usługa realizowana w </w:t>
      </w:r>
      <w:r w:rsidR="00A2071D" w:rsidRPr="009179C8">
        <w:rPr>
          <w:rFonts w:ascii="Times New Roman" w:hAnsi="Times New Roman" w:cs="Times New Roman"/>
          <w:sz w:val="24"/>
          <w:szCs w:val="24"/>
        </w:rPr>
        <w:t>ramach projektu pn</w:t>
      </w:r>
      <w:bookmarkEnd w:id="1"/>
      <w:r w:rsidR="00A2071D" w:rsidRPr="009179C8">
        <w:rPr>
          <w:rFonts w:ascii="Times New Roman" w:hAnsi="Times New Roman" w:cs="Times New Roman"/>
          <w:sz w:val="24"/>
          <w:szCs w:val="24"/>
        </w:rPr>
        <w:t xml:space="preserve">. </w:t>
      </w:r>
      <w:r w:rsidR="00A2071D" w:rsidRPr="009179C8">
        <w:rPr>
          <w:rFonts w:ascii="Times New Roman" w:hAnsi="Times New Roman" w:cs="Times New Roman"/>
          <w:b/>
          <w:bCs/>
          <w:sz w:val="24"/>
          <w:szCs w:val="24"/>
        </w:rPr>
        <w:t xml:space="preserve">„Modernizacja kształcenia zawodowego w powiecie międzyrzeckim” </w:t>
      </w:r>
      <w:r w:rsidR="00A2071D" w:rsidRPr="009179C8">
        <w:rPr>
          <w:rFonts w:ascii="Times New Roman" w:hAnsi="Times New Roman" w:cs="Times New Roman"/>
          <w:sz w:val="24"/>
          <w:szCs w:val="24"/>
        </w:rPr>
        <w:t xml:space="preserve">w ramach Poddziałania 8.4.1 </w:t>
      </w:r>
      <w:r w:rsidR="00A2071D" w:rsidRPr="009179C8">
        <w:rPr>
          <w:rStyle w:val="Pogrubienie"/>
          <w:rFonts w:ascii="Times New Roman" w:hAnsi="Times New Roman" w:cs="Times New Roman"/>
          <w:sz w:val="24"/>
          <w:szCs w:val="24"/>
        </w:rPr>
        <w:t xml:space="preserve">Doskonalenie jakości kształcenia zawodowego – projekty realizowane poza formułą ZIT, </w:t>
      </w:r>
      <w:r w:rsidR="00A2071D" w:rsidRPr="009179C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A2071D" w:rsidRPr="009179C8">
        <w:rPr>
          <w:rStyle w:val="Pogrubienie"/>
          <w:rFonts w:ascii="Times New Roman" w:hAnsi="Times New Roman" w:cs="Times New Roman"/>
          <w:sz w:val="24"/>
          <w:szCs w:val="24"/>
        </w:rPr>
        <w:t>8.4 Doskonalenie jakości kształcenia zawodowego, Osi Priorytetowej 8 – Nowoczesna Edukacja</w:t>
      </w:r>
      <w:r w:rsidR="00A2071D" w:rsidRPr="009179C8">
        <w:rPr>
          <w:rFonts w:ascii="Times New Roman" w:hAnsi="Times New Roman" w:cs="Times New Roman"/>
          <w:b/>
          <w:sz w:val="24"/>
          <w:szCs w:val="24"/>
        </w:rPr>
        <w:t>,</w:t>
      </w:r>
      <w:r w:rsidR="00A2071D" w:rsidRPr="009179C8">
        <w:rPr>
          <w:rFonts w:ascii="Times New Roman" w:hAnsi="Times New Roman" w:cs="Times New Roman"/>
          <w:sz w:val="24"/>
          <w:szCs w:val="24"/>
        </w:rPr>
        <w:t xml:space="preserve"> Regionalnego Programu Operacyjnego Lubuskie 2020, na wskazane przez Zamawiającego miejsce na terenie powiatu międzyrzeckiego.</w:t>
      </w:r>
    </w:p>
    <w:p w14:paraId="2CD1F3E0" w14:textId="77777777" w:rsidR="00A2071D" w:rsidRPr="009179C8" w:rsidRDefault="00A2071D" w:rsidP="00A207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</w:rPr>
        <w:t xml:space="preserve">Projekt dofinansowany jest ze środków Europejskiego Funduszu Społecznego w ramach Osi Priorytetowej 8 Nowoczesna edukacja, Działania 8.4 Doskonalenie jakości kształcenia zawodowego, Poddziałania 8.4.1 Doskonalenie jakości kształcenia zawodowego – projekty realizowane poza formułą ZIT Regionalnego Programu Operacyjnego – Lubuskie 2020.                                                                                                                                                                   </w:t>
      </w:r>
    </w:p>
    <w:p w14:paraId="0D85A0FC" w14:textId="77777777" w:rsidR="00A2071D" w:rsidRPr="009179C8" w:rsidRDefault="00A2071D" w:rsidP="00A207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A7D9765" w14:textId="77777777" w:rsidR="00A2071D" w:rsidRPr="009179C8" w:rsidRDefault="00A2071D" w:rsidP="00A207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</w:rPr>
        <w:t xml:space="preserve">Niniejsze zapytanie jest zgodne z wytycznymi w zakresie kwalifikowania wydatków w ramach Europejskiego Funduszu Rozwoju Regionalnego, Europejskiego Funduszu Społecznego oraz Funduszu Spójności na lata 2014-2020. </w:t>
      </w:r>
    </w:p>
    <w:p w14:paraId="1F25F235" w14:textId="77777777" w:rsidR="00A2071D" w:rsidRPr="009179C8" w:rsidRDefault="00A2071D" w:rsidP="00A2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9C8">
        <w:rPr>
          <w:rFonts w:ascii="Times New Roman" w:eastAsia="Times New Roman" w:hAnsi="Times New Roman" w:cs="Times New Roman"/>
          <w:sz w:val="24"/>
          <w:szCs w:val="24"/>
        </w:rPr>
        <w:t xml:space="preserve">Zamówienie o wartości szacunkowej niższej od kwoty 130 000 zł zostanie udzielone dla zamówień poniżej progu stosowania ustawy z dnia 11 września 2020 r. Prawo zamówień publicznych (Dz.U.2021.1129 z </w:t>
      </w:r>
      <w:proofErr w:type="spellStart"/>
      <w:r w:rsidRPr="009179C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179C8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0DC9A00B" w14:textId="77777777" w:rsidR="00A2071D" w:rsidRPr="009179C8" w:rsidRDefault="00A2071D" w:rsidP="00A2071D">
      <w:pPr>
        <w:pStyle w:val="NormalnyWeb"/>
        <w:jc w:val="both"/>
      </w:pPr>
    </w:p>
    <w:p w14:paraId="0B0D6FBC" w14:textId="77777777" w:rsidR="00A2071D" w:rsidRPr="009179C8" w:rsidRDefault="00A2071D" w:rsidP="00A207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179C8">
        <w:rPr>
          <w:rFonts w:ascii="Times New Roman" w:hAnsi="Times New Roman" w:cs="Times New Roman"/>
          <w:b/>
          <w:bCs/>
        </w:rPr>
        <w:t xml:space="preserve">ZAMAWIAJĄCY: </w:t>
      </w:r>
    </w:p>
    <w:p w14:paraId="1D843972" w14:textId="77777777" w:rsidR="00A2071D" w:rsidRPr="009179C8" w:rsidRDefault="00A2071D" w:rsidP="00A2071D">
      <w:pPr>
        <w:pStyle w:val="Default"/>
        <w:ind w:left="1080"/>
        <w:jc w:val="both"/>
        <w:rPr>
          <w:rFonts w:ascii="Times New Roman" w:hAnsi="Times New Roman" w:cs="Times New Roman"/>
          <w:b/>
          <w:bCs/>
        </w:rPr>
      </w:pPr>
    </w:p>
    <w:p w14:paraId="749C7C17" w14:textId="77777777" w:rsidR="00A2071D" w:rsidRPr="009179C8" w:rsidRDefault="00A2071D" w:rsidP="00A207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</w:rPr>
        <w:t>Powiat Międzyrzecki- Zarząd Powiatu</w:t>
      </w:r>
    </w:p>
    <w:p w14:paraId="3251689B" w14:textId="77777777" w:rsidR="00A2071D" w:rsidRPr="009179C8" w:rsidRDefault="00A2071D" w:rsidP="00A207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</w:rPr>
        <w:t>ul. Przemysłowa 2</w:t>
      </w:r>
    </w:p>
    <w:p w14:paraId="7826CBA9" w14:textId="77777777" w:rsidR="00A2071D" w:rsidRPr="009179C8" w:rsidRDefault="00A2071D" w:rsidP="00A207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</w:rPr>
        <w:t>66-300 Międzyrzecz</w:t>
      </w:r>
    </w:p>
    <w:p w14:paraId="03600BEF" w14:textId="77777777" w:rsidR="00A2071D" w:rsidRPr="009179C8" w:rsidRDefault="00A2071D" w:rsidP="00A207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</w:rPr>
        <w:lastRenderedPageBreak/>
        <w:t xml:space="preserve">www.powiat-miedzyrzecki.pl, </w:t>
      </w:r>
    </w:p>
    <w:p w14:paraId="16B674EB" w14:textId="77777777" w:rsidR="00A2071D" w:rsidRPr="009179C8" w:rsidRDefault="00A2071D" w:rsidP="00A207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</w:rPr>
        <w:t>e-mail: sekretariat@powiat-miedzyrzecki.pl</w:t>
      </w:r>
    </w:p>
    <w:p w14:paraId="70B00B79" w14:textId="77777777" w:rsidR="00A2071D" w:rsidRPr="009179C8" w:rsidRDefault="00A2071D" w:rsidP="00A207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</w:rPr>
        <w:t>TEL. (95) 742 84 10</w:t>
      </w:r>
      <w:r w:rsidRPr="009179C8">
        <w:rPr>
          <w:rFonts w:ascii="Times New Roman" w:hAnsi="Times New Roman" w:cs="Times New Roman"/>
        </w:rPr>
        <w:tab/>
        <w:t>FAX (95) 742 84 11</w:t>
      </w:r>
    </w:p>
    <w:p w14:paraId="2CB51253" w14:textId="77777777" w:rsidR="00A2071D" w:rsidRPr="009179C8" w:rsidRDefault="00A2071D" w:rsidP="00A207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</w:rPr>
        <w:t>NIP 596 15 43 170</w:t>
      </w:r>
    </w:p>
    <w:p w14:paraId="398CCD40" w14:textId="77777777" w:rsidR="00A2071D" w:rsidRPr="009179C8" w:rsidRDefault="00A2071D" w:rsidP="00A2071D">
      <w:pPr>
        <w:pStyle w:val="Default"/>
        <w:jc w:val="both"/>
        <w:rPr>
          <w:rFonts w:ascii="Times New Roman" w:hAnsi="Times New Roman" w:cs="Times New Roman"/>
        </w:rPr>
      </w:pPr>
    </w:p>
    <w:p w14:paraId="69AAD495" w14:textId="77777777" w:rsidR="00A2071D" w:rsidRPr="009179C8" w:rsidRDefault="00A2071D" w:rsidP="00A2071D">
      <w:pPr>
        <w:pStyle w:val="Default"/>
        <w:jc w:val="both"/>
        <w:rPr>
          <w:rFonts w:ascii="Times New Roman" w:hAnsi="Times New Roman" w:cs="Times New Roman"/>
        </w:rPr>
      </w:pPr>
      <w:r w:rsidRPr="009179C8">
        <w:rPr>
          <w:rFonts w:ascii="Times New Roman" w:hAnsi="Times New Roman" w:cs="Times New Roman"/>
          <w:b/>
          <w:bCs/>
        </w:rPr>
        <w:t xml:space="preserve">II. TRYB UDZIELENIA ZAMÓWIENIA </w:t>
      </w:r>
    </w:p>
    <w:p w14:paraId="59AA4B25" w14:textId="77777777" w:rsidR="00A2071D" w:rsidRPr="009179C8" w:rsidRDefault="00A2071D" w:rsidP="00A2071D">
      <w:pPr>
        <w:pStyle w:val="Default"/>
        <w:jc w:val="both"/>
        <w:rPr>
          <w:rFonts w:ascii="Times New Roman" w:hAnsi="Times New Roman" w:cs="Times New Roman"/>
        </w:rPr>
      </w:pPr>
    </w:p>
    <w:p w14:paraId="75119D4F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>W trybie zapytania ofertowego</w:t>
      </w:r>
    </w:p>
    <w:p w14:paraId="3FCCDBDB" w14:textId="77777777" w:rsidR="00A2071D" w:rsidRPr="009179C8" w:rsidRDefault="00A2071D" w:rsidP="00A2071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1B39A6" w14:textId="77777777" w:rsidR="00A2071D" w:rsidRPr="009179C8" w:rsidRDefault="00A2071D" w:rsidP="00A2071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III. MIEJSCE I TERMIN REALIZACJI ZAMÓWIENIA </w:t>
      </w:r>
    </w:p>
    <w:p w14:paraId="7C7F6E04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FAC920E" w14:textId="571D970F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Miejsce realizacji usługi: </w:t>
      </w:r>
      <w:r w:rsidRPr="009179C8">
        <w:rPr>
          <w:rFonts w:ascii="Times New Roman" w:hAnsi="Times New Roman" w:cs="Times New Roman"/>
          <w:color w:val="auto"/>
        </w:rPr>
        <w:t>dostawa na adres  66-300 Międzyrzecz, ul. Przemysłowa 2</w:t>
      </w:r>
      <w:r w:rsidR="00F14093" w:rsidRPr="009179C8">
        <w:rPr>
          <w:rFonts w:ascii="Times New Roman" w:hAnsi="Times New Roman" w:cs="Times New Roman"/>
          <w:color w:val="auto"/>
        </w:rPr>
        <w:t xml:space="preserve">, </w:t>
      </w:r>
    </w:p>
    <w:p w14:paraId="5A6BEDA3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9887C26" w14:textId="1BF3A649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Termin realizacji usługi: do </w:t>
      </w:r>
      <w:r w:rsidR="0087149E" w:rsidRPr="009179C8">
        <w:rPr>
          <w:rFonts w:ascii="Times New Roman" w:hAnsi="Times New Roman" w:cs="Times New Roman"/>
          <w:b/>
          <w:bCs/>
          <w:color w:val="auto"/>
        </w:rPr>
        <w:t>23 czerwca</w:t>
      </w:r>
      <w:r w:rsidR="00F93337" w:rsidRPr="009179C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9C8">
        <w:rPr>
          <w:rFonts w:ascii="Times New Roman" w:hAnsi="Times New Roman" w:cs="Times New Roman"/>
          <w:b/>
          <w:bCs/>
          <w:color w:val="auto"/>
        </w:rPr>
        <w:t>2023 r.</w:t>
      </w:r>
    </w:p>
    <w:p w14:paraId="040FBA44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A696AF0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IV. OPIS PRZEDMIOTU ZAMÓWIENIA </w:t>
      </w:r>
    </w:p>
    <w:p w14:paraId="693867C8" w14:textId="5CF19100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C37BF04" w14:textId="60F62A6E" w:rsidR="0087149E" w:rsidRPr="009179C8" w:rsidRDefault="0087149E" w:rsidP="0087149E">
      <w:pPr>
        <w:rPr>
          <w:rFonts w:ascii="Times New Roman" w:hAnsi="Times New Roman" w:cs="Times New Roman"/>
          <w:sz w:val="24"/>
          <w:szCs w:val="24"/>
        </w:rPr>
      </w:pPr>
      <w:r w:rsidRPr="009179C8">
        <w:rPr>
          <w:rFonts w:ascii="Times New Roman" w:hAnsi="Times New Roman" w:cs="Times New Roman"/>
          <w:sz w:val="24"/>
          <w:szCs w:val="24"/>
        </w:rPr>
        <w:t>Przedmiotem niniejszego zamówienia jest</w:t>
      </w:r>
      <w:r w:rsidR="00A77901" w:rsidRPr="009179C8">
        <w:rPr>
          <w:rFonts w:ascii="Times New Roman" w:hAnsi="Times New Roman" w:cs="Times New Roman"/>
          <w:sz w:val="24"/>
          <w:szCs w:val="24"/>
        </w:rPr>
        <w:t>:</w:t>
      </w:r>
      <w:r w:rsidRPr="00917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A212B" w14:textId="62D6CF09" w:rsidR="0087149E" w:rsidRPr="009179C8" w:rsidRDefault="009179C8" w:rsidP="0087149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79C8">
        <w:rPr>
          <w:rFonts w:ascii="Times New Roman" w:hAnsi="Times New Roman" w:cs="Times New Roman"/>
          <w:sz w:val="24"/>
          <w:szCs w:val="24"/>
        </w:rPr>
        <w:t>U</w:t>
      </w:r>
      <w:r w:rsidR="00A77901" w:rsidRPr="009179C8">
        <w:rPr>
          <w:rFonts w:ascii="Times New Roman" w:hAnsi="Times New Roman" w:cs="Times New Roman"/>
          <w:sz w:val="24"/>
          <w:szCs w:val="24"/>
        </w:rPr>
        <w:t>sługa wykonania</w:t>
      </w:r>
      <w:r w:rsidR="0087149E" w:rsidRPr="009179C8">
        <w:rPr>
          <w:rFonts w:ascii="Times New Roman" w:hAnsi="Times New Roman" w:cs="Times New Roman"/>
          <w:sz w:val="24"/>
          <w:szCs w:val="24"/>
        </w:rPr>
        <w:t xml:space="preserve"> ewaluacji  końcowej, podsumowującej 7 lat trwania projektu Modernizacja kształcenia zawodowego w powiecie międzyrzeckim - sporządzenie raportu ewaluacyjnego na zakończenie trwania projektu. Celem ewaluacji jest:</w:t>
      </w:r>
    </w:p>
    <w:p w14:paraId="260E63E4" w14:textId="65D17338" w:rsidR="0087149E" w:rsidRPr="009179C8" w:rsidRDefault="0087149E" w:rsidP="0087149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79C8">
        <w:rPr>
          <w:rFonts w:ascii="Times New Roman" w:hAnsi="Times New Roman" w:cs="Times New Roman"/>
          <w:sz w:val="24"/>
          <w:szCs w:val="24"/>
        </w:rPr>
        <w:t xml:space="preserve">końcowa ocena realizacji zadań projektowych, w zakresie doradztwa edukacyjno- zawodowego szkół powiatu międzyrzeckiego, biorących udział w projekcie, w realizacji przez nie zadań z zakresu doradztwa edukacyjno-zawodowego. </w:t>
      </w:r>
    </w:p>
    <w:p w14:paraId="5B5F7D05" w14:textId="696451BF" w:rsidR="0087149E" w:rsidRPr="009179C8" w:rsidRDefault="0087149E" w:rsidP="0087149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79C8">
        <w:rPr>
          <w:rFonts w:ascii="Times New Roman" w:hAnsi="Times New Roman" w:cs="Times New Roman"/>
          <w:sz w:val="24"/>
          <w:szCs w:val="24"/>
        </w:rPr>
        <w:t xml:space="preserve"> ocena pracy doradców zawodowych (4 doradców zawodowych) realizujących zadania w zakresie edukacyjno-zawodowym. Formy pracy doradców podlegające ocenie: konsultacje indywidualne, porady grupowe, wsparcie w wyborze i projektowaniu ścieżki edukacyjno- zawodowej, organizacja wsparcia ułatwiającego te wybory: targi edukacji i pracy, Festiwale zawodów, spotkania z pracodawcami, szkolenia, praktyki, kursy.</w:t>
      </w:r>
    </w:p>
    <w:p w14:paraId="3BAA8680" w14:textId="032AC701" w:rsidR="0087149E" w:rsidRPr="009179C8" w:rsidRDefault="0087149E" w:rsidP="0087149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79C8">
        <w:rPr>
          <w:rFonts w:ascii="Times New Roman" w:hAnsi="Times New Roman" w:cs="Times New Roman"/>
          <w:sz w:val="24"/>
          <w:szCs w:val="24"/>
        </w:rPr>
        <w:t xml:space="preserve"> </w:t>
      </w:r>
      <w:r w:rsidR="009179C8" w:rsidRPr="009179C8">
        <w:rPr>
          <w:rFonts w:ascii="Times New Roman" w:hAnsi="Times New Roman" w:cs="Times New Roman"/>
          <w:sz w:val="24"/>
          <w:szCs w:val="24"/>
        </w:rPr>
        <w:t>P</w:t>
      </w:r>
      <w:r w:rsidRPr="009179C8">
        <w:rPr>
          <w:rFonts w:ascii="Times New Roman" w:hAnsi="Times New Roman" w:cs="Times New Roman"/>
          <w:sz w:val="24"/>
          <w:szCs w:val="24"/>
        </w:rPr>
        <w:t>rzeprowadzeni</w:t>
      </w:r>
      <w:r w:rsidR="009179C8" w:rsidRPr="009179C8">
        <w:rPr>
          <w:rFonts w:ascii="Times New Roman" w:hAnsi="Times New Roman" w:cs="Times New Roman"/>
          <w:sz w:val="24"/>
          <w:szCs w:val="24"/>
        </w:rPr>
        <w:t>e</w:t>
      </w:r>
      <w:r w:rsidRPr="009179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5664028"/>
      <w:r w:rsidRPr="009179C8">
        <w:rPr>
          <w:rFonts w:ascii="Times New Roman" w:hAnsi="Times New Roman" w:cs="Times New Roman"/>
          <w:sz w:val="24"/>
          <w:szCs w:val="24"/>
        </w:rPr>
        <w:t xml:space="preserve">diagnozy stanu doradztwa edukacyjno- zawodowego w szkołach biorących udział w projekcie </w:t>
      </w:r>
      <w:bookmarkEnd w:id="2"/>
      <w:r w:rsidRPr="009179C8">
        <w:rPr>
          <w:rFonts w:ascii="Times New Roman" w:hAnsi="Times New Roman" w:cs="Times New Roman"/>
          <w:sz w:val="24"/>
          <w:szCs w:val="24"/>
        </w:rPr>
        <w:t xml:space="preserve">Modernizacja kształcenia zawodowego w powiecie międzyrzeckim ( trzy szkoły). Diagnoza winna być oparta na diagnozie stanu doradztwa zawodowego przeprowadzonej przed rozpoczęciem projektu i wynikających z niej potrzeb edukacyjno- zawodowych uczniów szkół znajdujących się na terenie powiatu międzyrzeckiego oraz dostarczyć informacji dotyczących predyspozycji, możliwości zawodowych,  potencjału zawodowego, wykształcenia, doświadczenia zawodowego, dodatkowych umiejętności, zainteresowań , kwalifikacji, indywidualnych obszarów trudności i barier, ograniczeń zdrowotnych ,sytuacji </w:t>
      </w:r>
      <w:r w:rsidRPr="009179C8">
        <w:rPr>
          <w:rFonts w:ascii="Times New Roman" w:hAnsi="Times New Roman" w:cs="Times New Roman"/>
          <w:sz w:val="24"/>
          <w:szCs w:val="24"/>
        </w:rPr>
        <w:lastRenderedPageBreak/>
        <w:t xml:space="preserve">rodzinnej i społecznej mającej wpływ na powrót lub wejście na rynek pracy każdego uczestnika, a także rezultatów twardych, które uczniowie otrzymali w ramach następujących form wsparcia: szkoleń, kursów, warsztatów, porad indywidualnych, wykładów, plenerów oraz wszelkiej pomocy jaką uzyskali podczas pracy z doradcą zawodowym. </w:t>
      </w:r>
    </w:p>
    <w:p w14:paraId="17F6B5F8" w14:textId="7A29236D" w:rsidR="0087149E" w:rsidRPr="009179C8" w:rsidRDefault="009179C8" w:rsidP="00A779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Ewaluacja oraz d</w:t>
      </w:r>
      <w:r w:rsidR="0087149E" w:rsidRPr="009179C8">
        <w:rPr>
          <w:rFonts w:ascii="Times New Roman" w:hAnsi="Times New Roman" w:cs="Times New Roman"/>
          <w:b/>
          <w:bCs/>
          <w:sz w:val="24"/>
          <w:szCs w:val="24"/>
        </w:rPr>
        <w:t>iagnoza edukacyjno-zawodowa powinn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87149E" w:rsidRPr="009179C8">
        <w:rPr>
          <w:rFonts w:ascii="Times New Roman" w:hAnsi="Times New Roman" w:cs="Times New Roman"/>
          <w:b/>
          <w:bCs/>
          <w:sz w:val="24"/>
          <w:szCs w:val="24"/>
        </w:rPr>
        <w:t xml:space="preserve"> składać się z następujących części:</w:t>
      </w:r>
    </w:p>
    <w:p w14:paraId="6EAF99EC" w14:textId="77777777" w:rsidR="0087149E" w:rsidRPr="009179C8" w:rsidRDefault="0087149E" w:rsidP="008714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9C8">
        <w:rPr>
          <w:rFonts w:ascii="Times New Roman" w:hAnsi="Times New Roman" w:cs="Times New Roman"/>
          <w:sz w:val="24"/>
          <w:szCs w:val="24"/>
        </w:rPr>
        <w:t>1.1       Przygotowanie metodologii</w:t>
      </w:r>
    </w:p>
    <w:p w14:paraId="61B0E0BA" w14:textId="77777777" w:rsidR="0087149E" w:rsidRPr="009179C8" w:rsidRDefault="0087149E" w:rsidP="008714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9C8">
        <w:rPr>
          <w:rFonts w:ascii="Times New Roman" w:hAnsi="Times New Roman" w:cs="Times New Roman"/>
          <w:sz w:val="24"/>
          <w:szCs w:val="24"/>
        </w:rPr>
        <w:t>1.2</w:t>
      </w:r>
      <w:r w:rsidRPr="009179C8">
        <w:rPr>
          <w:rFonts w:ascii="Times New Roman" w:hAnsi="Times New Roman" w:cs="Times New Roman"/>
          <w:sz w:val="24"/>
          <w:szCs w:val="24"/>
        </w:rPr>
        <w:tab/>
        <w:t>Przygotowanie narzędzi</w:t>
      </w:r>
    </w:p>
    <w:p w14:paraId="59AA3249" w14:textId="77777777" w:rsidR="0087149E" w:rsidRPr="009179C8" w:rsidRDefault="0087149E" w:rsidP="008714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9C8">
        <w:rPr>
          <w:rFonts w:ascii="Times New Roman" w:hAnsi="Times New Roman" w:cs="Times New Roman"/>
          <w:sz w:val="24"/>
          <w:szCs w:val="24"/>
        </w:rPr>
        <w:t>1.3</w:t>
      </w:r>
      <w:r w:rsidRPr="009179C8">
        <w:rPr>
          <w:rFonts w:ascii="Times New Roman" w:hAnsi="Times New Roman" w:cs="Times New Roman"/>
          <w:sz w:val="24"/>
          <w:szCs w:val="24"/>
        </w:rPr>
        <w:tab/>
        <w:t>Zebranie i analiza danych: pierwotnych i wtórnych</w:t>
      </w:r>
    </w:p>
    <w:p w14:paraId="75EBCDF6" w14:textId="67EEC4DD" w:rsidR="0087149E" w:rsidRPr="009179C8" w:rsidRDefault="0087149E" w:rsidP="008714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9C8">
        <w:rPr>
          <w:rFonts w:ascii="Times New Roman" w:hAnsi="Times New Roman" w:cs="Times New Roman"/>
          <w:sz w:val="24"/>
          <w:szCs w:val="24"/>
        </w:rPr>
        <w:t>1.4</w:t>
      </w:r>
      <w:r w:rsidRPr="009179C8">
        <w:rPr>
          <w:rFonts w:ascii="Times New Roman" w:hAnsi="Times New Roman" w:cs="Times New Roman"/>
          <w:sz w:val="24"/>
          <w:szCs w:val="24"/>
        </w:rPr>
        <w:tab/>
        <w:t>Opracowanie dokumentu końcowego (wersja papierowa i elektroniczna)</w:t>
      </w:r>
    </w:p>
    <w:p w14:paraId="5A3648E1" w14:textId="081D291E" w:rsidR="00A2071D" w:rsidRPr="009179C8" w:rsidRDefault="00A2071D" w:rsidP="005548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026F6" w:rsidRPr="009179C8" w14:paraId="0107770A" w14:textId="77777777" w:rsidTr="0087149E">
        <w:trPr>
          <w:tblCellSpacing w:w="15" w:type="dxa"/>
        </w:trPr>
        <w:tc>
          <w:tcPr>
            <w:tcW w:w="0" w:type="auto"/>
            <w:vAlign w:val="center"/>
          </w:tcPr>
          <w:p w14:paraId="72C489D2" w14:textId="77777777" w:rsidR="007026F6" w:rsidRPr="009179C8" w:rsidRDefault="007026F6" w:rsidP="0087149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E840B6" w14:textId="77777777" w:rsidR="007026F6" w:rsidRPr="009179C8" w:rsidRDefault="007026F6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590C91" w14:textId="77777777" w:rsidR="00A2071D" w:rsidRPr="009179C8" w:rsidRDefault="00A2071D" w:rsidP="0087149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V. NAZWA I KOD CPV (Wspólnego Słownika Zamówień) </w:t>
      </w:r>
    </w:p>
    <w:p w14:paraId="2943D23F" w14:textId="2BD5836C" w:rsidR="00A2071D" w:rsidRPr="009179C8" w:rsidRDefault="00684632" w:rsidP="00A2071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>39700000-9</w:t>
      </w:r>
    </w:p>
    <w:p w14:paraId="29E57DE0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41ABCAF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VI. FORMA WSPÓŁPRACY Z WYKONAWCĄ </w:t>
      </w:r>
    </w:p>
    <w:p w14:paraId="70C57C42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33CE563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Umowa </w:t>
      </w:r>
    </w:p>
    <w:p w14:paraId="3238F915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EB8669B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VII. OPIS SPOSOBU PRZYGOTOWANIA OFERTY </w:t>
      </w:r>
    </w:p>
    <w:p w14:paraId="13452932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F4A1151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1. Każdy Wykonawca może złożyć tylko jedną ofertę. </w:t>
      </w:r>
    </w:p>
    <w:p w14:paraId="37874C6F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9179C8">
        <w:rPr>
          <w:rFonts w:ascii="Times New Roman" w:hAnsi="Times New Roman" w:cs="Times New Roman"/>
          <w:color w:val="auto"/>
        </w:rPr>
        <w:t xml:space="preserve">2. Oferta musi być podpisana przez osoby upoważnione do reprezentowania Wykonawcy i </w:t>
      </w:r>
      <w:r w:rsidRPr="009179C8">
        <w:rPr>
          <w:rFonts w:ascii="Times New Roman" w:hAnsi="Times New Roman" w:cs="Times New Roman"/>
          <w:b/>
          <w:color w:val="auto"/>
        </w:rPr>
        <w:t>przesłana w formie skanu, na wskazany przez Zamawiającego w punkcie VIII zapytania adres bazy konkurencyjności.</w:t>
      </w:r>
    </w:p>
    <w:p w14:paraId="5C8C0967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3. Wzory dokumentów dołączonych do niniejszego zapytania powinny zostać wypełnione przez Wykonawcę w formie zgodnej z niniejszym zapytaniem. </w:t>
      </w:r>
    </w:p>
    <w:p w14:paraId="03518E69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4. Cena oferty zostanie podana przez Wykonawcę w PLN. Zaoferowane przez Wykonawcę ceny powinny uwzględniać wykonanie wszystkich prac i czynności niezbędnych do prawidłowego wykonania przedmiotu zamówienia wraz z uwzględnieniem wszelkich kosztów związanych z jego realizacją, świadczonego na warunkach określonych w ofercie Wykonawcy plus podatek VAT naliczony zgodnie z obowiązującymi przepisami na dzień składania oferty.  </w:t>
      </w:r>
    </w:p>
    <w:p w14:paraId="6AD10B63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5. Ceny określone przez Wykonawcę zostaną ustalone na okres realizacji przedmiotu zamówienia i nie będą podlegały zwiększeniu. </w:t>
      </w:r>
    </w:p>
    <w:p w14:paraId="70AECC7A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6. Kompletna oferta musi zawierać: </w:t>
      </w:r>
    </w:p>
    <w:p w14:paraId="7CE74A4B" w14:textId="77777777" w:rsidR="00A2071D" w:rsidRPr="009179C8" w:rsidRDefault="00A2071D" w:rsidP="00A2071D">
      <w:pPr>
        <w:pStyle w:val="Default"/>
        <w:spacing w:after="183"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- Wypełniony Formularz oferty stanowiący </w:t>
      </w:r>
      <w:r w:rsidRPr="009179C8">
        <w:rPr>
          <w:rFonts w:ascii="Times New Roman" w:hAnsi="Times New Roman" w:cs="Times New Roman"/>
          <w:i/>
          <w:iCs/>
          <w:color w:val="auto"/>
        </w:rPr>
        <w:t xml:space="preserve">Załącznik nr 1 </w:t>
      </w:r>
      <w:r w:rsidRPr="009179C8">
        <w:rPr>
          <w:rFonts w:ascii="Times New Roman" w:hAnsi="Times New Roman" w:cs="Times New Roman"/>
          <w:color w:val="auto"/>
        </w:rPr>
        <w:t xml:space="preserve">do niniejszego zapytania. </w:t>
      </w:r>
    </w:p>
    <w:p w14:paraId="501A27B1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671824D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lastRenderedPageBreak/>
        <w:t xml:space="preserve">7. Wszystkie miejsca, w których Wykonawca naniósł zmiany, winny być parafowane przez osobę/osoby podpisujące ofertę. Poprawki powinny być dokonane w sposób czytelny oraz opatrzone datą ich dokonania. </w:t>
      </w:r>
    </w:p>
    <w:p w14:paraId="1BA08503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8. Zamawiający nie dopuszcza składania ofert częściowych. </w:t>
      </w:r>
    </w:p>
    <w:p w14:paraId="781B910A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4981B60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VIII. MIEJSCE ORAZ TERMIN SKŁADANIA OFERT: </w:t>
      </w:r>
    </w:p>
    <w:p w14:paraId="6A5F1DB2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E031E1D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1. Oferty można składać: osobiście, pocztą lub poprzez Bazę konkurencyjności. </w:t>
      </w:r>
    </w:p>
    <w:p w14:paraId="38A72051" w14:textId="7AA24FDD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2. Ofertę można złożyć w siedzibie Zamawiającego: ul. Przemysłowa 2, 66-300 Międzyrzecz – Sekretariat I piętro, (sekretariat czynny od </w:t>
      </w:r>
      <w:proofErr w:type="spellStart"/>
      <w:r w:rsidRPr="009179C8">
        <w:rPr>
          <w:rFonts w:ascii="Times New Roman" w:hAnsi="Times New Roman" w:cs="Times New Roman"/>
          <w:color w:val="auto"/>
        </w:rPr>
        <w:t>pn</w:t>
      </w:r>
      <w:proofErr w:type="spellEnd"/>
      <w:r w:rsidRPr="009179C8">
        <w:rPr>
          <w:rFonts w:ascii="Times New Roman" w:hAnsi="Times New Roman" w:cs="Times New Roman"/>
          <w:color w:val="auto"/>
        </w:rPr>
        <w:t xml:space="preserve"> 8.00 -16.00, </w:t>
      </w:r>
      <w:proofErr w:type="spellStart"/>
      <w:r w:rsidRPr="009179C8">
        <w:rPr>
          <w:rFonts w:ascii="Times New Roman" w:hAnsi="Times New Roman" w:cs="Times New Roman"/>
          <w:color w:val="auto"/>
        </w:rPr>
        <w:t>wt-pt</w:t>
      </w:r>
      <w:proofErr w:type="spellEnd"/>
      <w:r w:rsidRPr="009179C8">
        <w:rPr>
          <w:rFonts w:ascii="Times New Roman" w:hAnsi="Times New Roman" w:cs="Times New Roman"/>
          <w:color w:val="auto"/>
        </w:rPr>
        <w:t xml:space="preserve"> w godz. od 7:00 do 15:00), lub</w:t>
      </w:r>
      <w:bookmarkStart w:id="3" w:name="_Hlk111015945"/>
      <w:r w:rsidRPr="009179C8">
        <w:rPr>
          <w:rFonts w:ascii="Times New Roman" w:hAnsi="Times New Roman" w:cs="Times New Roman"/>
        </w:rPr>
        <w:t xml:space="preserve">  za pośrednictwem </w:t>
      </w:r>
      <w:r w:rsidR="009179C8">
        <w:rPr>
          <w:rFonts w:ascii="Times New Roman" w:hAnsi="Times New Roman" w:cs="Times New Roman"/>
        </w:rPr>
        <w:t xml:space="preserve"> portalu </w:t>
      </w:r>
      <w:r w:rsidRPr="009179C8">
        <w:rPr>
          <w:rFonts w:ascii="Times New Roman" w:hAnsi="Times New Roman" w:cs="Times New Roman"/>
        </w:rPr>
        <w:t>bazakonkurencyjnosci.funduszeeuropejskie.gov.pl/oferty</w:t>
      </w:r>
      <w:bookmarkEnd w:id="3"/>
      <w:r w:rsidRPr="009179C8">
        <w:rPr>
          <w:rFonts w:ascii="Times New Roman" w:hAnsi="Times New Roman" w:cs="Times New Roman"/>
          <w:color w:val="auto"/>
        </w:rPr>
        <w:t xml:space="preserve"> w terminie do dnia </w:t>
      </w:r>
      <w:r w:rsidR="00A77901" w:rsidRPr="009179C8">
        <w:rPr>
          <w:rFonts w:ascii="Times New Roman" w:hAnsi="Times New Roman" w:cs="Times New Roman"/>
          <w:b/>
          <w:bCs/>
          <w:color w:val="auto"/>
        </w:rPr>
        <w:t>02.06</w:t>
      </w:r>
      <w:r w:rsidR="00F93337" w:rsidRPr="009179C8">
        <w:rPr>
          <w:rFonts w:ascii="Times New Roman" w:hAnsi="Times New Roman" w:cs="Times New Roman"/>
          <w:b/>
          <w:bCs/>
          <w:color w:val="auto"/>
        </w:rPr>
        <w:t>.</w:t>
      </w:r>
      <w:r w:rsidRPr="009179C8">
        <w:rPr>
          <w:rFonts w:ascii="Times New Roman" w:hAnsi="Times New Roman" w:cs="Times New Roman"/>
          <w:b/>
          <w:bCs/>
          <w:color w:val="auto"/>
        </w:rPr>
        <w:t>2023</w:t>
      </w:r>
      <w:r w:rsidRPr="009179C8">
        <w:rPr>
          <w:rFonts w:ascii="Times New Roman" w:hAnsi="Times New Roman" w:cs="Times New Roman"/>
          <w:color w:val="auto"/>
        </w:rPr>
        <w:t xml:space="preserve"> </w:t>
      </w:r>
      <w:r w:rsidRPr="009179C8">
        <w:rPr>
          <w:rFonts w:ascii="Times New Roman" w:hAnsi="Times New Roman" w:cs="Times New Roman"/>
          <w:b/>
          <w:bCs/>
          <w:color w:val="auto"/>
        </w:rPr>
        <w:t>r. do godz. 0</w:t>
      </w:r>
      <w:r w:rsidR="00F93337" w:rsidRPr="009179C8">
        <w:rPr>
          <w:rFonts w:ascii="Times New Roman" w:hAnsi="Times New Roman" w:cs="Times New Roman"/>
          <w:b/>
          <w:bCs/>
          <w:color w:val="auto"/>
        </w:rPr>
        <w:t>8</w:t>
      </w:r>
      <w:r w:rsidRPr="009179C8">
        <w:rPr>
          <w:rFonts w:ascii="Times New Roman" w:hAnsi="Times New Roman" w:cs="Times New Roman"/>
          <w:b/>
          <w:bCs/>
          <w:color w:val="auto"/>
        </w:rPr>
        <w:t>.00</w:t>
      </w:r>
    </w:p>
    <w:p w14:paraId="7E8F9ED6" w14:textId="69DC4E7F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3. Oferta powinna być opisana </w:t>
      </w:r>
      <w:r w:rsidRPr="009179C8">
        <w:rPr>
          <w:rFonts w:ascii="Times New Roman" w:hAnsi="Times New Roman" w:cs="Times New Roman"/>
          <w:b/>
          <w:bCs/>
          <w:color w:val="auto"/>
        </w:rPr>
        <w:t>„Zapytanie ofertowe</w:t>
      </w:r>
      <w:r w:rsidR="00574FEF" w:rsidRPr="009179C8">
        <w:rPr>
          <w:rFonts w:ascii="Times New Roman" w:hAnsi="Times New Roman" w:cs="Times New Roman"/>
          <w:b/>
          <w:bCs/>
          <w:color w:val="auto"/>
        </w:rPr>
        <w:t>.</w:t>
      </w:r>
      <w:r w:rsidR="009179C8" w:rsidRPr="009179C8">
        <w:rPr>
          <w:rFonts w:ascii="Times New Roman" w:hAnsi="Times New Roman" w:cs="Times New Roman"/>
        </w:rPr>
        <w:t xml:space="preserve"> </w:t>
      </w:r>
      <w:r w:rsidR="009179C8">
        <w:rPr>
          <w:rFonts w:ascii="Times New Roman" w:hAnsi="Times New Roman" w:cs="Times New Roman"/>
        </w:rPr>
        <w:t>U</w:t>
      </w:r>
      <w:r w:rsidR="009179C8" w:rsidRPr="009179C8">
        <w:rPr>
          <w:rFonts w:ascii="Times New Roman" w:hAnsi="Times New Roman" w:cs="Times New Roman"/>
          <w:b/>
          <w:bCs/>
        </w:rPr>
        <w:t>sługa wykonania ewaluacji  końcowej  podsumowującej 7 lat trwania projektu oraz  diagnozy stanu doradztwa edukacyjno- zawodowego w szkołach biorących udział w projekcie</w:t>
      </w:r>
      <w:r w:rsidR="009179C8">
        <w:rPr>
          <w:rFonts w:ascii="Times New Roman" w:hAnsi="Times New Roman" w:cs="Times New Roman"/>
          <w:b/>
          <w:bCs/>
        </w:rPr>
        <w:t xml:space="preserve">. </w:t>
      </w:r>
      <w:r w:rsidR="00574FEF" w:rsidRPr="009179C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9C8">
        <w:rPr>
          <w:rFonts w:ascii="Times New Roman" w:hAnsi="Times New Roman" w:cs="Times New Roman"/>
          <w:b/>
          <w:bCs/>
          <w:color w:val="auto"/>
        </w:rPr>
        <w:t xml:space="preserve">Nie otwierać przed </w:t>
      </w:r>
      <w:r w:rsidR="009179C8" w:rsidRPr="009179C8">
        <w:rPr>
          <w:rFonts w:ascii="Times New Roman" w:hAnsi="Times New Roman" w:cs="Times New Roman"/>
          <w:b/>
          <w:bCs/>
          <w:color w:val="auto"/>
        </w:rPr>
        <w:t>02.06.</w:t>
      </w:r>
      <w:r w:rsidRPr="009179C8">
        <w:rPr>
          <w:rFonts w:ascii="Times New Roman" w:hAnsi="Times New Roman" w:cs="Times New Roman"/>
          <w:b/>
          <w:bCs/>
          <w:color w:val="auto"/>
        </w:rPr>
        <w:t xml:space="preserve">2023 godz. </w:t>
      </w:r>
      <w:r w:rsidR="00F93337" w:rsidRPr="009179C8">
        <w:rPr>
          <w:rFonts w:ascii="Times New Roman" w:hAnsi="Times New Roman" w:cs="Times New Roman"/>
          <w:b/>
          <w:bCs/>
          <w:color w:val="auto"/>
        </w:rPr>
        <w:t>08</w:t>
      </w:r>
      <w:r w:rsidRPr="009179C8">
        <w:rPr>
          <w:rFonts w:ascii="Times New Roman" w:hAnsi="Times New Roman" w:cs="Times New Roman"/>
          <w:b/>
          <w:bCs/>
          <w:color w:val="auto"/>
        </w:rPr>
        <w:t>.00”</w:t>
      </w:r>
    </w:p>
    <w:p w14:paraId="66CD68A8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4. Decydujące znaczenie dla oceny zachowania powyższego terminu ma data i godzina wpływu oferty do Zamawiającego. Oferty złożone po terminie nie będą rozpatrywane. </w:t>
      </w:r>
    </w:p>
    <w:p w14:paraId="7134EB0A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5. Przedmiot zamówienia realizowany będzie na terenie powiatu międzyrzeckiego </w:t>
      </w:r>
      <w:r w:rsidRPr="009179C8">
        <w:rPr>
          <w:rFonts w:ascii="Times New Roman" w:hAnsi="Times New Roman" w:cs="Times New Roman"/>
          <w:b/>
          <w:bCs/>
          <w:color w:val="auto"/>
        </w:rPr>
        <w:t xml:space="preserve">miasto Międzyrzecz. </w:t>
      </w:r>
    </w:p>
    <w:p w14:paraId="1629E20F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FD22400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1BBC09F1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IX. KRYTERIUM OCENY OFERTY: </w:t>
      </w:r>
    </w:p>
    <w:p w14:paraId="17D61248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1. Zamawiający oceni i porówna jedynie te oferty, które: </w:t>
      </w:r>
    </w:p>
    <w:p w14:paraId="0A8822AF" w14:textId="77777777" w:rsidR="00A2071D" w:rsidRPr="009179C8" w:rsidRDefault="00A2071D" w:rsidP="00A2071D">
      <w:pPr>
        <w:pStyle w:val="Default"/>
        <w:spacing w:after="164"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a. zostaną złożone przez Wykonawców nie wykluczonych z niniejszego postępowania; </w:t>
      </w:r>
    </w:p>
    <w:p w14:paraId="23A754D7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b. nie zostaną odrzucone. </w:t>
      </w:r>
    </w:p>
    <w:p w14:paraId="656E7799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2. Oferty zostaną ocenione przez Zamawiającego w oparciu o następujące kryterium oceny ofert: </w:t>
      </w:r>
    </w:p>
    <w:p w14:paraId="59EF0AF6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2846C2A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a. Cena [PLN] (C)– 100% </w:t>
      </w:r>
    </w:p>
    <w:p w14:paraId="6D365734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8BC5ED3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Cena, oznaczony: - C liczba punktów dla każdej ocenianej oferty zostanie wyliczona wg poniższego wzoru, gdzie zaokrąglenia dokonane zostaną z dokładnością do dwóch miejsc po przecinku (max 100 pkt): </w:t>
      </w:r>
      <w:r w:rsidRPr="009179C8">
        <w:rPr>
          <w:rFonts w:ascii="Cambria Math" w:hAnsi="Cambria Math" w:cs="Cambria Math"/>
          <w:color w:val="auto"/>
        </w:rPr>
        <w:t>𝐶</w:t>
      </w:r>
      <w:r w:rsidRPr="009179C8">
        <w:rPr>
          <w:rFonts w:ascii="Times New Roman" w:hAnsi="Times New Roman" w:cs="Times New Roman"/>
          <w:color w:val="auto"/>
        </w:rPr>
        <w:t xml:space="preserve"> = </w:t>
      </w:r>
      <w:r w:rsidRPr="009179C8">
        <w:rPr>
          <w:rFonts w:ascii="Cambria Math" w:hAnsi="Cambria Math" w:cs="Cambria Math"/>
          <w:color w:val="auto"/>
        </w:rPr>
        <w:t>𝐶𝑚𝑖𝑛</w:t>
      </w:r>
      <w:r w:rsidRPr="009179C8">
        <w:rPr>
          <w:rFonts w:ascii="Times New Roman" w:hAnsi="Times New Roman" w:cs="Times New Roman"/>
          <w:color w:val="auto"/>
        </w:rPr>
        <w:t xml:space="preserve"> </w:t>
      </w:r>
      <w:r w:rsidRPr="009179C8">
        <w:rPr>
          <w:rFonts w:ascii="Cambria Math" w:hAnsi="Cambria Math" w:cs="Cambria Math"/>
          <w:color w:val="auto"/>
        </w:rPr>
        <w:t>𝐶𝑏𝑎𝑑</w:t>
      </w:r>
      <w:r w:rsidRPr="009179C8">
        <w:rPr>
          <w:rFonts w:ascii="Times New Roman" w:hAnsi="Times New Roman" w:cs="Times New Roman"/>
          <w:color w:val="auto"/>
        </w:rPr>
        <w:t xml:space="preserve"> </w:t>
      </w:r>
      <w:r w:rsidRPr="009179C8">
        <w:rPr>
          <w:rFonts w:ascii="Cambria Math" w:hAnsi="Cambria Math" w:cs="Cambria Math"/>
          <w:color w:val="auto"/>
        </w:rPr>
        <w:t>𝑥</w:t>
      </w:r>
      <w:r w:rsidRPr="009179C8">
        <w:rPr>
          <w:rFonts w:ascii="Times New Roman" w:hAnsi="Times New Roman" w:cs="Times New Roman"/>
          <w:color w:val="auto"/>
        </w:rPr>
        <w:t xml:space="preserve"> 100% pkt, gdzie 1 pkt = 1% </w:t>
      </w:r>
    </w:p>
    <w:p w14:paraId="4D8EA516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gdzie: </w:t>
      </w:r>
    </w:p>
    <w:p w14:paraId="74600E10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C – ilość punktów jakie otrzyma oferta za kryterium „Cena” ; </w:t>
      </w:r>
    </w:p>
    <w:p w14:paraId="24086A2F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9179C8">
        <w:rPr>
          <w:rFonts w:ascii="Times New Roman" w:hAnsi="Times New Roman" w:cs="Times New Roman"/>
          <w:color w:val="auto"/>
        </w:rPr>
        <w:t>Cmin</w:t>
      </w:r>
      <w:proofErr w:type="spellEnd"/>
      <w:r w:rsidRPr="009179C8">
        <w:rPr>
          <w:rFonts w:ascii="Times New Roman" w:hAnsi="Times New Roman" w:cs="Times New Roman"/>
          <w:color w:val="auto"/>
        </w:rPr>
        <w:t xml:space="preserve"> – najniższa cena (brutto) spośród wszystkich ważnych i nieodrzuconych ofert; </w:t>
      </w:r>
    </w:p>
    <w:p w14:paraId="71DE55FA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9179C8">
        <w:rPr>
          <w:rFonts w:ascii="Times New Roman" w:hAnsi="Times New Roman" w:cs="Times New Roman"/>
          <w:color w:val="auto"/>
        </w:rPr>
        <w:t>Cbad</w:t>
      </w:r>
      <w:proofErr w:type="spellEnd"/>
      <w:r w:rsidRPr="009179C8">
        <w:rPr>
          <w:rFonts w:ascii="Times New Roman" w:hAnsi="Times New Roman" w:cs="Times New Roman"/>
          <w:color w:val="auto"/>
        </w:rPr>
        <w:t xml:space="preserve"> − cena oferty (brutto) badanej spośród wszystkich ważnych i nieodrzuconych ofert </w:t>
      </w:r>
    </w:p>
    <w:p w14:paraId="79954DE7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FDAA14F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16B406C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lastRenderedPageBreak/>
        <w:t xml:space="preserve">X. WYMAGANIA WOBEC WYKONAWCY: </w:t>
      </w:r>
    </w:p>
    <w:p w14:paraId="7A933849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CE34C8A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1. Wykonawca musi posiadać niezbędne uprawnienia, doświadczenie oraz potencjał organizacyjny i ekonomiczny do wykonania zmówienia. </w:t>
      </w:r>
    </w:p>
    <w:p w14:paraId="36FC4C6F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2. Wykonawca zamówienia dysponuje odpowiednim potencjałem technicznym oraz zasobami zdolnymi do wykonania zamówienia. </w:t>
      </w:r>
    </w:p>
    <w:p w14:paraId="080D135F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3. Sytuacja ekonomiczna i finansowa Wykonawcy powinna być na tyle stabilna, aby zapewnić prawidłowe wykonanie przedmiotu zamówienia. </w:t>
      </w:r>
    </w:p>
    <w:p w14:paraId="78ACDD34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4. Nie są powiązani osobowo lub kapitałowo z Zamawiającym. </w:t>
      </w:r>
    </w:p>
    <w:p w14:paraId="1AAF0EDA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8D97785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XI. WARUNKI PŁATNOŚCI: </w:t>
      </w:r>
    </w:p>
    <w:p w14:paraId="59CAF73E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A7BDBC4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Płatność zostanie uregulowana przelewem na rachunek bankowy Wykonawcy po należytym wykonaniu usługi i dostarczeniu do siedziby Zamawiającego przez Wykonawcę prawidłowo wystawionej faktury VAT/rachunku , w terminie do 14 dni (od daty doręczenia). </w:t>
      </w:r>
    </w:p>
    <w:p w14:paraId="5CAACAAA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F2DBB25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XII. INFORMACJE DODATKOWE </w:t>
      </w:r>
    </w:p>
    <w:p w14:paraId="387136AF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1. Wykonawca może wprowadzić zmiany w złożonej ofercie lub ją wycofać, pod warunkiem, że uczyni to przed upływem terminu składania ofert. Zarówno zmiana, jak i wycofanie oferty wymaga zachowania formy pisemnej. </w:t>
      </w:r>
    </w:p>
    <w:p w14:paraId="6A4BB2E9" w14:textId="77777777" w:rsidR="00A2071D" w:rsidRPr="009179C8" w:rsidRDefault="00A2071D" w:rsidP="00A2071D">
      <w:pPr>
        <w:pStyle w:val="Default"/>
        <w:spacing w:after="167"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2. Zamawiający zastrzega sobie prawo zwrócenia się do Oferenta z prośbą o uzupełnienie oferty lub udzielenie wyjaśnień. </w:t>
      </w:r>
    </w:p>
    <w:p w14:paraId="751B7E97" w14:textId="77777777" w:rsidR="00A2071D" w:rsidRPr="009179C8" w:rsidRDefault="00A2071D" w:rsidP="00A2071D">
      <w:pPr>
        <w:pStyle w:val="Default"/>
        <w:spacing w:after="167"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3. Zamawiający o wyborze najkorzystniejszej oferty poinformuje wyłącznie Wykonawcę wybranego do realizacji zamówienia. </w:t>
      </w:r>
    </w:p>
    <w:p w14:paraId="3AD460EA" w14:textId="77777777" w:rsidR="00A2071D" w:rsidRPr="009179C8" w:rsidRDefault="00A2071D" w:rsidP="00A2071D">
      <w:pPr>
        <w:pStyle w:val="Default"/>
        <w:spacing w:after="167"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4. Wykonawca, którego oferta zostanie wybrana do realizacji zostanie poinformowany w formie pisemnej lub drogą elektroniczną. </w:t>
      </w:r>
    </w:p>
    <w:p w14:paraId="0096C6CE" w14:textId="77777777" w:rsidR="00A2071D" w:rsidRPr="009179C8" w:rsidRDefault="00A2071D" w:rsidP="00A2071D">
      <w:pPr>
        <w:pStyle w:val="Default"/>
        <w:spacing w:after="167"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5. Zamawiający zastrzega sobie możliwość wyboru kolejnej wśród najkorzystniejszych ofert, jeżeli Wykonawcy, którego oferta zostanie wybrana jako najkorzystniejsza uchyli się od zawarcia umowy dotyczącej realizacji przedmiotu zamówienia. </w:t>
      </w:r>
    </w:p>
    <w:p w14:paraId="33557F7D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6. Z wyłonionym Wykonawcą zostanie zawarta umowa uwzględniająca warunki i wymagania określone w niniejszym zapytaniu. </w:t>
      </w:r>
    </w:p>
    <w:p w14:paraId="7208B028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25ADA64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t xml:space="preserve">XIII. KONTAKT Z ZAMAWIAJĄCYM: </w:t>
      </w:r>
    </w:p>
    <w:p w14:paraId="0279071F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812ED1A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W przypadku pytań związanych z zapytaniem ofertowym, należy kontaktować się drogą elektroniczną pod adres: k.hegenbarth@powiat-miedzyrzecki.pl lub pod numerem tel. 504-247-940 </w:t>
      </w:r>
    </w:p>
    <w:p w14:paraId="4A41E618" w14:textId="77777777" w:rsidR="00AB22B9" w:rsidRDefault="00AB22B9" w:rsidP="00A2071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91EEB2C" w14:textId="4EC3D7FD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b/>
          <w:bCs/>
          <w:color w:val="auto"/>
        </w:rPr>
        <w:lastRenderedPageBreak/>
        <w:t xml:space="preserve">XIV. ZAŁĄCZNIKI </w:t>
      </w:r>
    </w:p>
    <w:p w14:paraId="0230B09C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0F3F7F0" w14:textId="77777777" w:rsidR="00A2071D" w:rsidRPr="009179C8" w:rsidRDefault="00A2071D" w:rsidP="00A207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79C8">
        <w:rPr>
          <w:rFonts w:ascii="Times New Roman" w:hAnsi="Times New Roman" w:cs="Times New Roman"/>
          <w:color w:val="auto"/>
        </w:rPr>
        <w:t xml:space="preserve">Załącznikami do niniejszego zapytania są: </w:t>
      </w:r>
    </w:p>
    <w:p w14:paraId="17D7D99B" w14:textId="77777777" w:rsidR="00AB22B9" w:rsidRDefault="00AB22B9" w:rsidP="00A2071D">
      <w:pPr>
        <w:rPr>
          <w:rFonts w:ascii="Times New Roman" w:hAnsi="Times New Roman" w:cs="Times New Roman"/>
          <w:sz w:val="24"/>
          <w:szCs w:val="24"/>
        </w:rPr>
      </w:pPr>
    </w:p>
    <w:p w14:paraId="51261B0A" w14:textId="08AE0A90" w:rsidR="00E70D12" w:rsidRDefault="00A2071D" w:rsidP="00A2071D">
      <w:pPr>
        <w:rPr>
          <w:rFonts w:ascii="Times New Roman" w:hAnsi="Times New Roman" w:cs="Times New Roman"/>
          <w:sz w:val="24"/>
          <w:szCs w:val="24"/>
        </w:rPr>
      </w:pPr>
      <w:r w:rsidRPr="009179C8">
        <w:rPr>
          <w:rFonts w:ascii="Times New Roman" w:hAnsi="Times New Roman" w:cs="Times New Roman"/>
          <w:sz w:val="24"/>
          <w:szCs w:val="24"/>
        </w:rPr>
        <w:t>Załącznik nr 1 - Formularz ofer</w:t>
      </w:r>
      <w:r w:rsidR="00684632" w:rsidRPr="009179C8">
        <w:rPr>
          <w:rFonts w:ascii="Times New Roman" w:hAnsi="Times New Roman" w:cs="Times New Roman"/>
          <w:sz w:val="24"/>
          <w:szCs w:val="24"/>
        </w:rPr>
        <w:t>towy</w:t>
      </w:r>
    </w:p>
    <w:p w14:paraId="2A0B4633" w14:textId="5982C435" w:rsidR="00AB22B9" w:rsidRPr="009179C8" w:rsidRDefault="00AB22B9" w:rsidP="00A2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Projekt umowy. </w:t>
      </w:r>
    </w:p>
    <w:sectPr w:rsidR="00AB22B9" w:rsidRPr="009179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1F39" w14:textId="77777777" w:rsidR="00841232" w:rsidRDefault="00841232" w:rsidP="00684632">
      <w:pPr>
        <w:spacing w:after="0" w:line="240" w:lineRule="auto"/>
      </w:pPr>
      <w:r>
        <w:separator/>
      </w:r>
    </w:p>
  </w:endnote>
  <w:endnote w:type="continuationSeparator" w:id="0">
    <w:p w14:paraId="265D0580" w14:textId="77777777" w:rsidR="00841232" w:rsidRDefault="00841232" w:rsidP="006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99CE" w14:textId="64E0419E" w:rsidR="00684632" w:rsidRDefault="00684632">
    <w:pPr>
      <w:pStyle w:val="Stopka"/>
    </w:pPr>
    <w:r>
      <w:rPr>
        <w:noProof/>
      </w:rPr>
      <w:drawing>
        <wp:inline distT="0" distB="0" distL="0" distR="0" wp14:anchorId="0A42382C" wp14:editId="6893F23E">
          <wp:extent cx="5760720" cy="669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C1E5" w14:textId="77777777" w:rsidR="00841232" w:rsidRDefault="00841232" w:rsidP="00684632">
      <w:pPr>
        <w:spacing w:after="0" w:line="240" w:lineRule="auto"/>
      </w:pPr>
      <w:r>
        <w:separator/>
      </w:r>
    </w:p>
  </w:footnote>
  <w:footnote w:type="continuationSeparator" w:id="0">
    <w:p w14:paraId="425C30C6" w14:textId="77777777" w:rsidR="00841232" w:rsidRDefault="00841232" w:rsidP="006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839A" w14:textId="77777777" w:rsidR="00684632" w:rsidRDefault="00684632" w:rsidP="00684632">
    <w:pPr>
      <w:pStyle w:val="Nagwek"/>
    </w:pPr>
    <w:r>
      <w:rPr>
        <w:noProof/>
      </w:rPr>
      <w:drawing>
        <wp:inline distT="0" distB="0" distL="0" distR="0" wp14:anchorId="32C351EA" wp14:editId="0A2A5514">
          <wp:extent cx="9906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E964B" wp14:editId="6BA86D4C">
          <wp:extent cx="30099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75E356" wp14:editId="409F3548">
          <wp:extent cx="1171575" cy="381000"/>
          <wp:effectExtent l="0" t="0" r="9525" b="0"/>
          <wp:docPr id="3" name="Obraz 3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78E3A" w14:textId="77777777" w:rsidR="00684632" w:rsidRPr="00F37F1C" w:rsidRDefault="00684632" w:rsidP="00684632">
    <w:pPr>
      <w:pStyle w:val="Nagwek"/>
      <w:jc w:val="center"/>
      <w:rPr>
        <w:rFonts w:cs="Calibri"/>
        <w:sz w:val="17"/>
        <w:szCs w:val="17"/>
      </w:rPr>
    </w:pPr>
    <w:r>
      <w:rPr>
        <w:rFonts w:cs="Calibri"/>
        <w:sz w:val="17"/>
        <w:szCs w:val="17"/>
      </w:rPr>
      <w:t>Projekt</w:t>
    </w:r>
    <w:r w:rsidRPr="008447C9">
      <w:rPr>
        <w:rFonts w:cs="Calibri"/>
        <w:sz w:val="17"/>
        <w:szCs w:val="17"/>
      </w:rPr>
      <w:t xml:space="preserve"> jest współfinansowany ze środków Unii Europejskiej w ramach Europejskiego Funduszu Społecznego</w:t>
    </w:r>
  </w:p>
  <w:p w14:paraId="4CC81465" w14:textId="77777777" w:rsidR="00684632" w:rsidRDefault="00684632" w:rsidP="00684632">
    <w:pPr>
      <w:pStyle w:val="Nagwek"/>
    </w:pPr>
  </w:p>
  <w:p w14:paraId="4EC3EDE8" w14:textId="35691046" w:rsidR="00684632" w:rsidRDefault="00684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BE"/>
    <w:multiLevelType w:val="hybridMultilevel"/>
    <w:tmpl w:val="F7B6CD64"/>
    <w:lvl w:ilvl="0" w:tplc="30689542">
      <w:start w:val="1"/>
      <w:numFmt w:val="upperRoman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01A"/>
    <w:multiLevelType w:val="hybridMultilevel"/>
    <w:tmpl w:val="B8D43240"/>
    <w:lvl w:ilvl="0" w:tplc="32E87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817F6"/>
    <w:multiLevelType w:val="multilevel"/>
    <w:tmpl w:val="EE688FB6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083E"/>
    <w:multiLevelType w:val="hybridMultilevel"/>
    <w:tmpl w:val="89DC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61F0"/>
    <w:multiLevelType w:val="hybridMultilevel"/>
    <w:tmpl w:val="5DA6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476CE"/>
    <w:multiLevelType w:val="multilevel"/>
    <w:tmpl w:val="3A5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F1BA1"/>
    <w:multiLevelType w:val="multilevel"/>
    <w:tmpl w:val="4E9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C7FAF"/>
    <w:multiLevelType w:val="multilevel"/>
    <w:tmpl w:val="8354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37901"/>
    <w:multiLevelType w:val="multilevel"/>
    <w:tmpl w:val="E582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26E15"/>
    <w:multiLevelType w:val="hybridMultilevel"/>
    <w:tmpl w:val="68888E32"/>
    <w:lvl w:ilvl="0" w:tplc="60FE5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B2B89"/>
    <w:multiLevelType w:val="multilevel"/>
    <w:tmpl w:val="B9F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324443">
    <w:abstractNumId w:val="9"/>
  </w:num>
  <w:num w:numId="2" w16cid:durableId="1660839306">
    <w:abstractNumId w:val="4"/>
  </w:num>
  <w:num w:numId="3" w16cid:durableId="1818379323">
    <w:abstractNumId w:val="3"/>
  </w:num>
  <w:num w:numId="4" w16cid:durableId="345601660">
    <w:abstractNumId w:val="2"/>
  </w:num>
  <w:num w:numId="5" w16cid:durableId="58751395">
    <w:abstractNumId w:val="8"/>
  </w:num>
  <w:num w:numId="6" w16cid:durableId="947273465">
    <w:abstractNumId w:val="10"/>
  </w:num>
  <w:num w:numId="7" w16cid:durableId="507646491">
    <w:abstractNumId w:val="5"/>
  </w:num>
  <w:num w:numId="8" w16cid:durableId="1009064895">
    <w:abstractNumId w:val="6"/>
  </w:num>
  <w:num w:numId="9" w16cid:durableId="898713889">
    <w:abstractNumId w:val="7"/>
  </w:num>
  <w:num w:numId="10" w16cid:durableId="1584410307">
    <w:abstractNumId w:val="0"/>
  </w:num>
  <w:num w:numId="11" w16cid:durableId="53177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12"/>
    <w:rsid w:val="0015130E"/>
    <w:rsid w:val="00224600"/>
    <w:rsid w:val="00302BAE"/>
    <w:rsid w:val="004F0566"/>
    <w:rsid w:val="0055480B"/>
    <w:rsid w:val="00574FEF"/>
    <w:rsid w:val="00684632"/>
    <w:rsid w:val="007026F6"/>
    <w:rsid w:val="00807C68"/>
    <w:rsid w:val="00841232"/>
    <w:rsid w:val="0087149E"/>
    <w:rsid w:val="008E024A"/>
    <w:rsid w:val="009179C8"/>
    <w:rsid w:val="0098073F"/>
    <w:rsid w:val="00A2071D"/>
    <w:rsid w:val="00A77901"/>
    <w:rsid w:val="00AB22B9"/>
    <w:rsid w:val="00B05CDB"/>
    <w:rsid w:val="00C86AA2"/>
    <w:rsid w:val="00E20D0D"/>
    <w:rsid w:val="00E70D12"/>
    <w:rsid w:val="00E90C0A"/>
    <w:rsid w:val="00F14093"/>
    <w:rsid w:val="00F93337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49B8"/>
  <w15:chartTrackingRefBased/>
  <w15:docId w15:val="{CF0FEDE0-374A-4F40-A769-641B9429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71D"/>
    <w:pPr>
      <w:spacing w:after="200" w:line="276" w:lineRule="auto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71D"/>
    <w:pPr>
      <w:autoSpaceDE w:val="0"/>
      <w:autoSpaceDN w:val="0"/>
      <w:adjustRightInd w:val="0"/>
      <w:spacing w:after="0" w:line="240" w:lineRule="auto"/>
    </w:pPr>
    <w:rPr>
      <w:rFonts w:ascii="Arial" w:eastAsia="Arial Narrow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2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071D"/>
    <w:rPr>
      <w:b/>
      <w:bCs/>
    </w:rPr>
  </w:style>
  <w:style w:type="paragraph" w:styleId="Akapitzlist">
    <w:name w:val="List Paragraph"/>
    <w:basedOn w:val="Normalny"/>
    <w:uiPriority w:val="34"/>
    <w:qFormat/>
    <w:rsid w:val="00A207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5480B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55480B"/>
  </w:style>
  <w:style w:type="character" w:customStyle="1" w:styleId="attribute-name">
    <w:name w:val="attribute-name"/>
    <w:basedOn w:val="Domylnaczcionkaakapitu"/>
    <w:rsid w:val="0055480B"/>
  </w:style>
  <w:style w:type="paragraph" w:styleId="Nagwek">
    <w:name w:val="header"/>
    <w:basedOn w:val="Normalny"/>
    <w:link w:val="NagwekZnak"/>
    <w:uiPriority w:val="99"/>
    <w:unhideWhenUsed/>
    <w:rsid w:val="006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632"/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632"/>
    <w:rPr>
      <w:rFonts w:ascii="Arial Narrow" w:eastAsia="Arial Narrow" w:hAnsi="Arial Narrow" w:cs="Arial Narrow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Hegenbarth Katarzyna</dc:creator>
  <cp:keywords/>
  <dc:description/>
  <cp:lastModifiedBy>Hegenbarth Katarzyna</cp:lastModifiedBy>
  <cp:revision>12</cp:revision>
  <dcterms:created xsi:type="dcterms:W3CDTF">2023-03-13T09:28:00Z</dcterms:created>
  <dcterms:modified xsi:type="dcterms:W3CDTF">2023-05-24T12:00:00Z</dcterms:modified>
</cp:coreProperties>
</file>