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>Powiat Międzyrzecki – Starostwo Powiatowe / Zarząd Powiatu.</w:t>
      </w:r>
      <w:r w:rsidRPr="009B1DF6">
        <w:rPr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DA78C3" w:rsidRDefault="00362EF6" w:rsidP="00543A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</w:t>
      </w:r>
      <w:r w:rsidRPr="00362EF6">
        <w:rPr>
          <w:rFonts w:eastAsiaTheme="minorHAnsi"/>
          <w:lang w:eastAsia="en-US"/>
        </w:rPr>
        <w:t xml:space="preserve">ykonanie kompleksowego projektu budowlano-wykonawczego na potrzeby remontu i dostosowania budynku (66-300 Międzyrzecz, ul. Centrum 16) do prowadzenia działalności przez Poradnię </w:t>
      </w:r>
      <w:proofErr w:type="spellStart"/>
      <w:r w:rsidRPr="00362EF6">
        <w:rPr>
          <w:rFonts w:eastAsiaTheme="minorHAnsi"/>
          <w:lang w:eastAsia="en-US"/>
        </w:rPr>
        <w:t>Pedagogiczno</w:t>
      </w:r>
      <w:proofErr w:type="spellEnd"/>
      <w:r w:rsidRPr="00362EF6">
        <w:rPr>
          <w:rFonts w:eastAsiaTheme="minorHAnsi"/>
          <w:lang w:eastAsia="en-US"/>
        </w:rPr>
        <w:t xml:space="preserve"> -Psychologiczną w Międzyrzecz.</w:t>
      </w:r>
    </w:p>
    <w:p w:rsidR="00362EF6" w:rsidRPr="009B1DF6" w:rsidRDefault="00362EF6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Default="00543AD3" w:rsidP="00543AD3">
      <w:pPr>
        <w:rPr>
          <w:rFonts w:eastAsiaTheme="minorHAnsi"/>
          <w:szCs w:val="22"/>
          <w:lang w:eastAsia="en-US"/>
        </w:rPr>
      </w:pPr>
    </w:p>
    <w:p w:rsidR="00362EF6" w:rsidRDefault="00362EF6" w:rsidP="00543AD3">
      <w:pPr>
        <w:rPr>
          <w:rFonts w:eastAsiaTheme="minorHAnsi"/>
          <w:szCs w:val="22"/>
          <w:lang w:eastAsia="en-US"/>
        </w:rPr>
      </w:pPr>
    </w:p>
    <w:p w:rsidR="00362EF6" w:rsidRPr="009B1DF6" w:rsidRDefault="00362EF6" w:rsidP="00543AD3">
      <w:pPr>
        <w:rPr>
          <w:rFonts w:eastAsiaTheme="minorHAnsi"/>
          <w:szCs w:val="22"/>
          <w:lang w:eastAsia="en-US"/>
        </w:rPr>
      </w:pPr>
    </w:p>
    <w:p w:rsidR="00362EF6" w:rsidRPr="00362EF6" w:rsidRDefault="00543AD3" w:rsidP="00362EF6">
      <w:pPr>
        <w:numPr>
          <w:ilvl w:val="0"/>
          <w:numId w:val="17"/>
        </w:numPr>
        <w:rPr>
          <w:rFonts w:eastAsiaTheme="minorHAnsi"/>
          <w:lang w:eastAsia="en-US"/>
        </w:rPr>
      </w:pPr>
      <w:r w:rsidRPr="00362EF6">
        <w:rPr>
          <w:rFonts w:eastAsiaTheme="minorHAnsi"/>
          <w:lang w:eastAsia="en-US"/>
        </w:rPr>
        <w:t>Oświadczam, że: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podane w ofercie ceny są całkowite i zawierają wszelkie koszty, jakie poniesie Zamawiający z tytułu realizacji umowy określonych w zapytaniu ofertowym wraz z załącznikami o dokumentami w nim wskazanymi oraz w projekcie umowy. 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>Oświadczamy, że zapoznaliśmy się z dokumentacją dotyczącą postępowania, uzyskaliśmy wszelkie informacje niezbędne do przygotowania oferty i właściwego wykonania zamówienia publicznego oraz przyjmujemy warunki określone w  zapytaniu ofertowym oraz załącznikach do niego i nie wnosimy w stosunku do nich żadnych zastrzeżeń. Jednocześnie uznajemy się związani określonymi w dokumentacji postępowania wymaganiami i zasadami postępowania i zobowiązujemy się do wykonania przedmiotu zamówienia zgodnie z określonymi warunkami.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projekt umowy (stanowiący Załącznik nr 3 do zapytania ofertowego) oraz zawarte w nim warunki realizacji przedmiotu umowy, okresy gwarancji i warunki płatności zostały przez nas zaakceptowane. 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okres </w:t>
      </w:r>
      <w:r w:rsidRPr="00362EF6">
        <w:rPr>
          <w:rFonts w:ascii="Times New Roman" w:hAnsi="Times New Roman" w:cs="Times New Roman"/>
          <w:b/>
          <w:sz w:val="24"/>
          <w:szCs w:val="24"/>
        </w:rPr>
        <w:t>30 dni</w:t>
      </w:r>
      <w:r w:rsidRPr="00362EF6">
        <w:rPr>
          <w:rFonts w:ascii="Times New Roman" w:hAnsi="Times New Roman" w:cs="Times New Roman"/>
          <w:sz w:val="24"/>
          <w:szCs w:val="24"/>
        </w:rPr>
        <w:t>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na przedmiot zamówienia udzielamy </w:t>
      </w:r>
      <w:r w:rsidRPr="00362EF6">
        <w:rPr>
          <w:rFonts w:ascii="Times New Roman" w:hAnsi="Times New Roman" w:cs="Times New Roman"/>
          <w:b/>
          <w:bCs/>
          <w:sz w:val="24"/>
          <w:szCs w:val="24"/>
        </w:rPr>
        <w:t>60 miesięcznej</w:t>
      </w:r>
      <w:r w:rsidRPr="00362EF6">
        <w:rPr>
          <w:rFonts w:ascii="Times New Roman" w:hAnsi="Times New Roman" w:cs="Times New Roman"/>
          <w:sz w:val="24"/>
          <w:szCs w:val="24"/>
        </w:rPr>
        <w:t xml:space="preserve"> gwarancji i rękojmi z uwzględnieniem postanowień umowy regulujących tę kwestię (§ 12 projektu umowy).</w:t>
      </w:r>
    </w:p>
    <w:p w:rsidR="00362EF6" w:rsidRPr="002460D9" w:rsidRDefault="00362EF6" w:rsidP="002460D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>Oświadczamy, iż w</w:t>
      </w:r>
      <w:r w:rsidR="002460D9">
        <w:rPr>
          <w:rFonts w:ascii="Times New Roman" w:hAnsi="Times New Roman" w:cs="Times New Roman"/>
          <w:sz w:val="24"/>
          <w:szCs w:val="24"/>
        </w:rPr>
        <w:t xml:space="preserve"> przypadku uzyskania zamówienia </w:t>
      </w:r>
      <w:r w:rsidRPr="002460D9">
        <w:rPr>
          <w:rFonts w:ascii="Times New Roman" w:hAnsi="Times New Roman" w:cs="Times New Roman"/>
          <w:sz w:val="24"/>
          <w:szCs w:val="24"/>
        </w:rPr>
        <w:t>całość prac objętych zamówieniem wykonam siłami własnymi,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2EF6">
        <w:rPr>
          <w:rFonts w:ascii="Times New Roman" w:hAnsi="Times New Roman" w:cs="Times New Roman"/>
          <w:sz w:val="24"/>
          <w:szCs w:val="24"/>
        </w:rPr>
        <w:t xml:space="preserve">Oświadczamy, że zapoznaliśmy się z Klauzulą informacyjną Zamawiającego zgodną </w:t>
      </w:r>
      <w:r w:rsidRPr="00362EF6">
        <w:rPr>
          <w:rFonts w:ascii="Times New Roman" w:hAnsi="Times New Roman" w:cs="Times New Roman"/>
          <w:sz w:val="24"/>
          <w:szCs w:val="24"/>
        </w:rPr>
        <w:br/>
        <w:t>art. 13 rozporządzenia Parlamentu Europejskiego i Rady (UE) 2016/679 z dnia 27 kwietnia 2016 r. w sprawie ochrony osób fizycznych w związku  z przetwarzaniem danych osobowych i w sprawie swobodnego przepływu takich danych oraz uchylenia dyrektywy 95/46/WE („RODO”), która jest Załącznikiem nr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62EF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 udzielenie niniejszego  zamówienia publicznego i zawarcia umowy, w szczególności poinformowaliśmy te osoby, że ich dane zostaną udostępnione Zamawiającemu i zapoznaliśmy ich z Klauzulą informacyjną stanowiącą </w:t>
      </w:r>
      <w:r>
        <w:rPr>
          <w:rFonts w:ascii="Times New Roman" w:hAnsi="Times New Roman" w:cs="Times New Roman"/>
          <w:sz w:val="24"/>
          <w:szCs w:val="24"/>
        </w:rPr>
        <w:t>Załącznik nr 4</w:t>
      </w:r>
      <w:r w:rsidRPr="00362EF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Default="00543AD3" w:rsidP="00362EF6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362EF6" w:rsidRPr="00362EF6" w:rsidRDefault="00362EF6" w:rsidP="00362EF6">
      <w:pPr>
        <w:spacing w:line="276" w:lineRule="auto"/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440555" w:rsidRPr="00543AD3" w:rsidRDefault="00543AD3" w:rsidP="00362EF6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sectPr w:rsidR="00440555" w:rsidRPr="00543AD3" w:rsidSect="00362EF6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B" w:rsidRDefault="00F34FAB" w:rsidP="00836347">
      <w:r>
        <w:separator/>
      </w:r>
    </w:p>
  </w:endnote>
  <w:endnote w:type="continuationSeparator" w:id="0">
    <w:p w:rsidR="00F34FAB" w:rsidRDefault="00F34FAB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B" w:rsidRDefault="00F34FAB" w:rsidP="00836347">
      <w:r>
        <w:separator/>
      </w:r>
    </w:p>
  </w:footnote>
  <w:footnote w:type="continuationSeparator" w:id="0">
    <w:p w:rsidR="00F34FAB" w:rsidRDefault="00F34FAB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13363"/>
    <w:multiLevelType w:val="hybridMultilevel"/>
    <w:tmpl w:val="8930893C"/>
    <w:lvl w:ilvl="0" w:tplc="31526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17"/>
  </w:num>
  <w:num w:numId="6">
    <w:abstractNumId w:val="22"/>
  </w:num>
  <w:num w:numId="7">
    <w:abstractNumId w:val="3"/>
  </w:num>
  <w:num w:numId="8">
    <w:abstractNumId w:val="21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0"/>
  </w:num>
  <w:num w:numId="14">
    <w:abstractNumId w:val="12"/>
  </w:num>
  <w:num w:numId="15">
    <w:abstractNumId w:val="14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2460D9"/>
    <w:rsid w:val="00362EF6"/>
    <w:rsid w:val="004D26E6"/>
    <w:rsid w:val="00543AD3"/>
    <w:rsid w:val="005D7F4E"/>
    <w:rsid w:val="0082218D"/>
    <w:rsid w:val="00836347"/>
    <w:rsid w:val="00B15C3C"/>
    <w:rsid w:val="00C44409"/>
    <w:rsid w:val="00D9437E"/>
    <w:rsid w:val="00DA78C3"/>
    <w:rsid w:val="00E33E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2021-05-06T08:13:00Z</dcterms:created>
  <dcterms:modified xsi:type="dcterms:W3CDTF">2021-05-06T08:33:00Z</dcterms:modified>
</cp:coreProperties>
</file>