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B43F49" w:rsidRDefault="00B43F49" w:rsidP="00B43F49">
      <w:pPr>
        <w:autoSpaceDE w:val="0"/>
        <w:autoSpaceDN w:val="0"/>
        <w:adjustRightInd w:val="0"/>
        <w:ind w:left="7080" w:firstLine="708"/>
        <w:jc w:val="center"/>
        <w:rPr>
          <w:b/>
          <w:sz w:val="20"/>
        </w:rPr>
      </w:pPr>
      <w:r w:rsidRPr="00B43F49">
        <w:rPr>
          <w:b/>
          <w:sz w:val="20"/>
        </w:rPr>
        <w:t>ZAŁĄCZNIK NR 1</w:t>
      </w:r>
    </w:p>
    <w:p w:rsidR="00B43F49" w:rsidRDefault="00B43F49" w:rsidP="00543AD3">
      <w:pPr>
        <w:autoSpaceDE w:val="0"/>
        <w:autoSpaceDN w:val="0"/>
        <w:adjustRightInd w:val="0"/>
      </w:pPr>
    </w:p>
    <w:p w:rsidR="00B43F49" w:rsidRPr="009B1DF6" w:rsidRDefault="00B43F49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  <w:bookmarkStart w:id="0" w:name="_GoBack"/>
      <w:bookmarkEnd w:id="0"/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zamawiającego:</w:t>
      </w:r>
      <w:r w:rsidRPr="009B1DF6">
        <w:tab/>
        <w:t xml:space="preserve">Powiat Międzyrzecki – Starostwo Powiatowe / </w:t>
      </w:r>
      <w:r w:rsidRPr="00BF2FA8">
        <w:rPr>
          <w:strike/>
        </w:rPr>
        <w:t>Zarząd Powiatu.</w:t>
      </w:r>
      <w:r w:rsidRPr="00BF2FA8">
        <w:rPr>
          <w:strike/>
          <w:vertAlign w:val="superscript"/>
        </w:rPr>
        <w:footnoteReference w:id="1"/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Pr="009B1DF6">
        <w:t>Przemysłowa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Telefon: </w:t>
      </w:r>
      <w:r w:rsidRPr="009B1DF6">
        <w:tab/>
        <w:t xml:space="preserve">95 742-84-10 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Faks: </w:t>
      </w:r>
      <w:r w:rsidRPr="009B1DF6">
        <w:tab/>
        <w:t>95 742-84-11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strony internetowej: </w:t>
      </w:r>
      <w:r w:rsidRPr="009B1DF6">
        <w:tab/>
        <w:t>http://bip.powiat-miedzyrzecki.pl/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poczty elektronicznej: </w:t>
      </w:r>
      <w:r w:rsidRPr="009B1DF6">
        <w:tab/>
        <w:t>sekretariat@powiat-miedzyrzecki.pl</w:t>
      </w:r>
    </w:p>
    <w:p w:rsidR="00543AD3" w:rsidRPr="009B1DF6" w:rsidRDefault="00543AD3" w:rsidP="00543AD3">
      <w:pPr>
        <w:widowControl w:val="0"/>
        <w:rPr>
          <w:snapToGrid w:val="0"/>
          <w:highlight w:val="white"/>
        </w:rPr>
      </w:pPr>
      <w:r w:rsidRPr="009B1DF6">
        <w:t>Godziny pracy:</w:t>
      </w:r>
      <w:r w:rsidRPr="009B1DF6">
        <w:tab/>
      </w:r>
      <w:r w:rsidRPr="009B1DF6">
        <w:tab/>
      </w:r>
      <w:r w:rsidRPr="009B1DF6">
        <w:rPr>
          <w:snapToGrid w:val="0"/>
          <w:highlight w:val="white"/>
        </w:rPr>
        <w:t>poniedziałek: 8:00-16:00</w:t>
      </w:r>
    </w:p>
    <w:p w:rsidR="00543AD3" w:rsidRPr="009B1DF6" w:rsidRDefault="00543AD3" w:rsidP="00543AD3">
      <w:pPr>
        <w:widowControl w:val="0"/>
        <w:ind w:left="2124" w:firstLine="708"/>
        <w:rPr>
          <w:snapToGrid w:val="0"/>
        </w:rPr>
      </w:pPr>
      <w:r w:rsidRPr="009B1DF6">
        <w:rPr>
          <w:snapToGrid w:val="0"/>
          <w:highlight w:val="white"/>
        </w:rPr>
        <w:t>wtorek-piątek:7:00-15:00</w:t>
      </w:r>
      <w:r w:rsidRPr="009B1DF6">
        <w:rPr>
          <w:snapToGrid w:val="0"/>
        </w:rPr>
        <w:t xml:space="preserve"> </w:t>
      </w: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67146E" w:rsidRDefault="003A185B" w:rsidP="00543AD3">
      <w:pPr>
        <w:rPr>
          <w:rFonts w:eastAsiaTheme="minorHAnsi"/>
          <w:lang w:eastAsia="en-US"/>
        </w:rPr>
      </w:pPr>
      <w:r w:rsidRPr="003A185B">
        <w:rPr>
          <w:rFonts w:eastAsiaTheme="minorHAnsi"/>
          <w:lang w:eastAsia="en-US"/>
        </w:rPr>
        <w:t>Przedmiotem zamówienia jest zakup samochodu dostawczego typu furgon dla Starostwa Powiatowego w Międzyrzeczu, fabrycznie nowego, wyprodukowanego w 2022 r.</w:t>
      </w:r>
    </w:p>
    <w:p w:rsidR="003A185B" w:rsidRPr="009B1DF6" w:rsidRDefault="003A185B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543AD3" w:rsidRPr="009B1DF6" w:rsidRDefault="00543AD3" w:rsidP="00BF2FA8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podatek VAT:…………………………………………………………..………………………zł.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 zamówienia:………………………………………………….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Inne:…………………………………………………………………………………</w:t>
      </w:r>
    </w:p>
    <w:p w:rsidR="003A185B" w:rsidRPr="003A185B" w:rsidRDefault="003A185B" w:rsidP="003A185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85B">
        <w:rPr>
          <w:rFonts w:ascii="Times New Roman" w:hAnsi="Times New Roman" w:cs="Times New Roman"/>
          <w:sz w:val="24"/>
          <w:szCs w:val="24"/>
        </w:rPr>
        <w:t>gwarancja na podzespoły mechaniczne, obejmująca wszystkie elementy auta, bez względu na ilość przejechanych kilometrów – ….lat,</w:t>
      </w:r>
    </w:p>
    <w:p w:rsidR="003A185B" w:rsidRPr="003A185B" w:rsidRDefault="003A185B" w:rsidP="003A185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85B">
        <w:rPr>
          <w:rFonts w:ascii="Times New Roman" w:hAnsi="Times New Roman" w:cs="Times New Roman"/>
          <w:sz w:val="24"/>
          <w:szCs w:val="24"/>
        </w:rPr>
        <w:lastRenderedPageBreak/>
        <w:t>gwarancja na perforację blach – …..lat,</w:t>
      </w:r>
    </w:p>
    <w:p w:rsidR="003A185B" w:rsidRPr="003A185B" w:rsidRDefault="003A185B" w:rsidP="003A185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85B">
        <w:rPr>
          <w:rFonts w:ascii="Times New Roman" w:hAnsi="Times New Roman" w:cs="Times New Roman"/>
          <w:sz w:val="24"/>
          <w:szCs w:val="24"/>
        </w:rPr>
        <w:t>gwarancja na powłokę lakierniczą – …. lata,</w:t>
      </w:r>
    </w:p>
    <w:p w:rsidR="00543AD3" w:rsidRPr="003A185B" w:rsidRDefault="00543AD3" w:rsidP="003A185B">
      <w:pPr>
        <w:rPr>
          <w:rFonts w:eastAsiaTheme="minorHAnsi"/>
        </w:rPr>
      </w:pPr>
    </w:p>
    <w:p w:rsidR="00362EF6" w:rsidRDefault="00362EF6" w:rsidP="00543AD3">
      <w:pPr>
        <w:rPr>
          <w:rFonts w:eastAsiaTheme="minorHAnsi"/>
          <w:szCs w:val="22"/>
          <w:lang w:eastAsia="en-US"/>
        </w:rPr>
      </w:pPr>
    </w:p>
    <w:p w:rsidR="00362EF6" w:rsidRPr="009B1DF6" w:rsidRDefault="00362EF6" w:rsidP="00543AD3">
      <w:pPr>
        <w:rPr>
          <w:rFonts w:eastAsiaTheme="minorHAnsi"/>
          <w:szCs w:val="22"/>
          <w:lang w:eastAsia="en-US"/>
        </w:rPr>
      </w:pPr>
    </w:p>
    <w:p w:rsidR="00362EF6" w:rsidRDefault="00543AD3" w:rsidP="00362EF6">
      <w:pPr>
        <w:numPr>
          <w:ilvl w:val="0"/>
          <w:numId w:val="17"/>
        </w:numPr>
        <w:rPr>
          <w:rFonts w:eastAsiaTheme="minorHAnsi"/>
          <w:lang w:eastAsia="en-US"/>
        </w:rPr>
      </w:pPr>
      <w:r w:rsidRPr="00362EF6">
        <w:rPr>
          <w:rFonts w:eastAsiaTheme="minorHAnsi"/>
          <w:lang w:eastAsia="en-US"/>
        </w:rPr>
        <w:t>Oświadczam, że:</w:t>
      </w:r>
    </w:p>
    <w:p w:rsidR="0067146E" w:rsidRPr="00362EF6" w:rsidRDefault="0067146E" w:rsidP="0067146E">
      <w:pPr>
        <w:ind w:left="720"/>
        <w:rPr>
          <w:rFonts w:eastAsiaTheme="minorHAnsi"/>
          <w:lang w:eastAsia="en-US"/>
        </w:rPr>
      </w:pPr>
    </w:p>
    <w:p w:rsid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podane w ofercie ceny są całkowite i zawierają wszelkie koszty, jakie poniesie Zamawiający z tytułu realizacji umowy określonych w zapytaniu ofertowym wraz z załącznikami o dokumentami w nim wskazanymi oraz w projekcie umowy. </w:t>
      </w:r>
    </w:p>
    <w:p w:rsidR="0067146E" w:rsidRPr="0067146E" w:rsidRDefault="0067146E" w:rsidP="0067146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7146E">
        <w:rPr>
          <w:rFonts w:ascii="Times New Roman" w:hAnsi="Times New Roman" w:cs="Times New Roman"/>
          <w:sz w:val="24"/>
          <w:szCs w:val="24"/>
        </w:rPr>
        <w:t>Termin wykonania zamówienia:………………………………………………….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>Oświadczamy, że zapoznaliśmy się z dokumentacją dotyczącą postępowania, uzyskaliśmy wszelkie informacje niezbędne do przygotowania oferty i właściwego wykonania zamówienia publicznego oraz przyjmujemy warunki określone w  zapytaniu ofertowym oraz załącznikach do niego i nie wnosimy w stosunku do nich żadnych zastrzeżeń. Jednocześnie uznajemy się związani określonymi w dokumentacji postępowania wymaganiami i zasadami postępowania i zobowiązujemy się do wykonania przedmiotu zamówienia zgodnie z określonymi warunkami.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projekt </w:t>
      </w:r>
      <w:r w:rsidR="003A185B">
        <w:rPr>
          <w:rFonts w:ascii="Times New Roman" w:hAnsi="Times New Roman" w:cs="Times New Roman"/>
          <w:sz w:val="24"/>
          <w:szCs w:val="24"/>
        </w:rPr>
        <w:t xml:space="preserve">umowy </w:t>
      </w:r>
      <w:r w:rsidRPr="00362EF6">
        <w:rPr>
          <w:rFonts w:ascii="Times New Roman" w:hAnsi="Times New Roman" w:cs="Times New Roman"/>
          <w:sz w:val="24"/>
          <w:szCs w:val="24"/>
        </w:rPr>
        <w:t xml:space="preserve">oraz zawarte w nim warunki realizacji przedmiotu umowy, okresy gwarancji i warunki płatności zostały przez nas zaakceptowane. 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na okres </w:t>
      </w:r>
      <w:r w:rsidRPr="00362EF6">
        <w:rPr>
          <w:rFonts w:ascii="Times New Roman" w:hAnsi="Times New Roman" w:cs="Times New Roman"/>
          <w:b/>
          <w:sz w:val="24"/>
          <w:szCs w:val="24"/>
        </w:rPr>
        <w:t>30 dni</w:t>
      </w:r>
      <w:r w:rsidRPr="00362EF6">
        <w:rPr>
          <w:rFonts w:ascii="Times New Roman" w:hAnsi="Times New Roman" w:cs="Times New Roman"/>
          <w:sz w:val="24"/>
          <w:szCs w:val="24"/>
        </w:rPr>
        <w:t>.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pozyskaliśmy w celu ubiegania się o udzielenie niniejszego  zamówienia publicznego i zawarcia umowy, w szczególności poinformowaliśmy te osoby, że ich dane zostaną udostępnione Zamawiającemu i zapoznaliśmy ich z Klauzulą informacyjną stanowiącą </w:t>
      </w:r>
      <w:r>
        <w:rPr>
          <w:rFonts w:ascii="Times New Roman" w:hAnsi="Times New Roman" w:cs="Times New Roman"/>
          <w:sz w:val="24"/>
          <w:szCs w:val="24"/>
        </w:rPr>
        <w:t>Załącznik nr 4</w:t>
      </w:r>
      <w:r w:rsidRPr="00362EF6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Default="00543AD3" w:rsidP="00362EF6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362EF6" w:rsidRPr="00362EF6" w:rsidRDefault="00362EF6" w:rsidP="00362EF6">
      <w:pPr>
        <w:spacing w:line="276" w:lineRule="auto"/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Pr="009B1DF6" w:rsidRDefault="00543AD3" w:rsidP="00543AD3">
      <w:pPr>
        <w:spacing w:line="360" w:lineRule="auto"/>
        <w:ind w:right="-108"/>
      </w:pPr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440555" w:rsidRPr="00543AD3" w:rsidRDefault="00543AD3" w:rsidP="00362EF6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 xml:space="preserve">( podpis </w:t>
      </w:r>
      <w:r>
        <w:t>Wykonawcy - osoby upoważnionej)</w:t>
      </w:r>
    </w:p>
    <w:sectPr w:rsidR="00440555" w:rsidRPr="00543AD3" w:rsidSect="00362EF6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40" w:rsidRDefault="003B1140" w:rsidP="00836347">
      <w:r>
        <w:separator/>
      </w:r>
    </w:p>
  </w:endnote>
  <w:endnote w:type="continuationSeparator" w:id="0">
    <w:p w:rsidR="003B1140" w:rsidRDefault="003B1140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40" w:rsidRDefault="003B1140" w:rsidP="00836347">
      <w:r>
        <w:separator/>
      </w:r>
    </w:p>
  </w:footnote>
  <w:footnote w:type="continuationSeparator" w:id="0">
    <w:p w:rsidR="003B1140" w:rsidRDefault="003B1140" w:rsidP="00836347">
      <w:r>
        <w:continuationSeparator/>
      </w:r>
    </w:p>
  </w:footnote>
  <w:footnote w:id="1">
    <w:p w:rsidR="00543AD3" w:rsidRDefault="00543AD3" w:rsidP="00543A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13363"/>
    <w:multiLevelType w:val="hybridMultilevel"/>
    <w:tmpl w:val="8930893C"/>
    <w:lvl w:ilvl="0" w:tplc="315262B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"/>
  </w:num>
  <w:num w:numId="5">
    <w:abstractNumId w:val="17"/>
  </w:num>
  <w:num w:numId="6">
    <w:abstractNumId w:val="22"/>
  </w:num>
  <w:num w:numId="7">
    <w:abstractNumId w:val="3"/>
  </w:num>
  <w:num w:numId="8">
    <w:abstractNumId w:val="21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20"/>
  </w:num>
  <w:num w:numId="14">
    <w:abstractNumId w:val="12"/>
  </w:num>
  <w:num w:numId="15">
    <w:abstractNumId w:val="14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16"/>
  </w:num>
  <w:num w:numId="21">
    <w:abstractNumId w:val="19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2460D9"/>
    <w:rsid w:val="00362EF6"/>
    <w:rsid w:val="003A185B"/>
    <w:rsid w:val="003B1140"/>
    <w:rsid w:val="004D26E6"/>
    <w:rsid w:val="00543AD3"/>
    <w:rsid w:val="005D7F4E"/>
    <w:rsid w:val="0067146E"/>
    <w:rsid w:val="006A7F5A"/>
    <w:rsid w:val="0082218D"/>
    <w:rsid w:val="00836347"/>
    <w:rsid w:val="00B15C3C"/>
    <w:rsid w:val="00B43F49"/>
    <w:rsid w:val="00B666BE"/>
    <w:rsid w:val="00BF2FA8"/>
    <w:rsid w:val="00C44409"/>
    <w:rsid w:val="00D9437E"/>
    <w:rsid w:val="00DA78C3"/>
    <w:rsid w:val="00E33EEF"/>
    <w:rsid w:val="00F34FAB"/>
    <w:rsid w:val="00F8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Kubik Michał</cp:lastModifiedBy>
  <cp:revision>4</cp:revision>
  <dcterms:created xsi:type="dcterms:W3CDTF">2022-06-14T10:49:00Z</dcterms:created>
  <dcterms:modified xsi:type="dcterms:W3CDTF">2022-06-14T11:52:00Z</dcterms:modified>
</cp:coreProperties>
</file>